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4F06A1" w14:paraId="7AADDC1F" w14:textId="77777777" w:rsidTr="00C40AC6">
        <w:trPr>
          <w:trHeight w:val="800"/>
        </w:trPr>
        <w:tc>
          <w:tcPr>
            <w:tcW w:w="10530" w:type="dxa"/>
            <w:gridSpan w:val="2"/>
            <w:vAlign w:val="center"/>
          </w:tcPr>
          <w:p w14:paraId="36BC8E5A" w14:textId="1F4A0D27" w:rsidR="00AE02B6" w:rsidRPr="004F06A1" w:rsidRDefault="00FA255F" w:rsidP="002238C0">
            <w:pPr>
              <w:spacing w:line="276" w:lineRule="auto"/>
              <w:jc w:val="center"/>
              <w:rPr>
                <w:rFonts w:asciiTheme="majorBidi" w:hAnsiTheme="majorBidi" w:cstheme="majorBidi"/>
                <w:b/>
                <w:bCs/>
                <w:sz w:val="36"/>
                <w:szCs w:val="36"/>
                <w:rtl/>
              </w:rPr>
            </w:pPr>
            <w:bookmarkStart w:id="0" w:name="_Hlk164245018"/>
            <w:bookmarkStart w:id="1" w:name="_Hlk164244944"/>
            <w:r w:rsidRPr="00FA255F">
              <w:rPr>
                <w:rFonts w:asciiTheme="majorBidi" w:hAnsiTheme="majorBidi" w:cs="Times New Roman"/>
                <w:b/>
                <w:bCs/>
                <w:sz w:val="36"/>
                <w:szCs w:val="36"/>
                <w:rtl/>
              </w:rPr>
              <w:t>طلب عروض أسعار</w:t>
            </w:r>
            <w:bookmarkEnd w:id="0"/>
            <w:r w:rsidR="00DC54D9" w:rsidRPr="004F06A1">
              <w:rPr>
                <w:rFonts w:asciiTheme="majorBidi" w:hAnsiTheme="majorBidi" w:cs="Times New Roman"/>
                <w:b/>
                <w:bCs/>
                <w:sz w:val="36"/>
                <w:szCs w:val="36"/>
                <w:rtl/>
              </w:rPr>
              <w:t xml:space="preserve"> لتلزيم </w:t>
            </w:r>
            <w:bookmarkEnd w:id="1"/>
            <w:r w:rsidR="00EB3FA0" w:rsidRPr="00EB3FA0">
              <w:rPr>
                <w:rFonts w:asciiTheme="majorBidi" w:hAnsiTheme="majorBidi" w:cstheme="majorBidi"/>
                <w:b/>
                <w:bCs/>
                <w:sz w:val="36"/>
                <w:szCs w:val="36"/>
              </w:rPr>
              <w:t xml:space="preserve">Maintenance Contract for MIC1 Security Systems </w:t>
            </w:r>
            <w:r w:rsidR="00EB3FA0">
              <w:rPr>
                <w:rFonts w:asciiTheme="majorBidi" w:hAnsiTheme="majorBidi" w:cstheme="majorBidi"/>
                <w:b/>
                <w:bCs/>
                <w:sz w:val="36"/>
                <w:szCs w:val="36"/>
              </w:rPr>
              <w:t>2024-2025</w:t>
            </w:r>
          </w:p>
        </w:tc>
      </w:tr>
      <w:tr w:rsidR="00C300BA" w:rsidRPr="004F06A1" w14:paraId="78E6F275" w14:textId="77777777" w:rsidTr="00C40AC6">
        <w:trPr>
          <w:trHeight w:val="77"/>
        </w:trPr>
        <w:tc>
          <w:tcPr>
            <w:tcW w:w="10530" w:type="dxa"/>
            <w:gridSpan w:val="2"/>
            <w:vAlign w:val="center"/>
          </w:tcPr>
          <w:p w14:paraId="185E68CB" w14:textId="77777777" w:rsidR="00C300BA" w:rsidRPr="004F06A1" w:rsidRDefault="007109F7" w:rsidP="002238C0">
            <w:pPr>
              <w:spacing w:line="276" w:lineRule="auto"/>
              <w:jc w:val="center"/>
              <w:rPr>
                <w:rFonts w:asciiTheme="majorBidi" w:hAnsiTheme="majorBidi" w:cstheme="majorBidi"/>
                <w:b/>
                <w:bCs/>
              </w:rPr>
            </w:pPr>
            <w:r w:rsidRPr="004F06A1">
              <w:rPr>
                <w:rFonts w:asciiTheme="majorBidi" w:hAnsiTheme="majorBidi" w:cstheme="majorBidi"/>
                <w:b/>
                <w:bCs/>
                <w:rtl/>
              </w:rPr>
              <w:t>مُلخّص عن الصفقة</w:t>
            </w:r>
          </w:p>
        </w:tc>
      </w:tr>
      <w:tr w:rsidR="00C300BA" w:rsidRPr="004F06A1" w14:paraId="46064621" w14:textId="77777777" w:rsidTr="00C40AC6">
        <w:trPr>
          <w:trHeight w:val="170"/>
        </w:trPr>
        <w:tc>
          <w:tcPr>
            <w:tcW w:w="3600" w:type="dxa"/>
            <w:vAlign w:val="center"/>
          </w:tcPr>
          <w:p w14:paraId="4EF073FB"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إسم الجهة الشارية</w:t>
            </w:r>
          </w:p>
        </w:tc>
        <w:tc>
          <w:tcPr>
            <w:tcW w:w="6930" w:type="dxa"/>
            <w:vAlign w:val="center"/>
          </w:tcPr>
          <w:p w14:paraId="799E3939" w14:textId="609B6F3F" w:rsidR="00C300BA" w:rsidRPr="004F06A1" w:rsidRDefault="00DC54D9" w:rsidP="00DC54D9">
            <w:pPr>
              <w:spacing w:line="276" w:lineRule="auto"/>
              <w:rPr>
                <w:rFonts w:asciiTheme="majorBidi" w:hAnsiTheme="majorBidi" w:cstheme="majorBidi"/>
              </w:rPr>
            </w:pPr>
            <w:r w:rsidRPr="004F06A1">
              <w:rPr>
                <w:rFonts w:asciiTheme="majorBidi" w:hAnsiTheme="majorBidi" w:cstheme="majorBidi" w:hint="cs"/>
                <w:rtl/>
              </w:rPr>
              <w:t>MIC1</w:t>
            </w:r>
          </w:p>
        </w:tc>
      </w:tr>
      <w:tr w:rsidR="00C300BA" w:rsidRPr="004F06A1" w14:paraId="1D9057EA" w14:textId="77777777" w:rsidTr="00C40AC6">
        <w:trPr>
          <w:trHeight w:val="64"/>
        </w:trPr>
        <w:tc>
          <w:tcPr>
            <w:tcW w:w="3600" w:type="dxa"/>
            <w:vAlign w:val="center"/>
          </w:tcPr>
          <w:p w14:paraId="79BD34BB"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عنوان الجهة الشارية</w:t>
            </w:r>
          </w:p>
        </w:tc>
        <w:tc>
          <w:tcPr>
            <w:tcW w:w="6930" w:type="dxa"/>
            <w:vAlign w:val="center"/>
          </w:tcPr>
          <w:p w14:paraId="6A9CD47B" w14:textId="5F7E1DB0" w:rsidR="00C300BA" w:rsidRPr="004F06A1" w:rsidRDefault="00DC54D9" w:rsidP="002238C0">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C300BA" w:rsidRPr="004F06A1" w14:paraId="75890909" w14:textId="77777777" w:rsidTr="00C40AC6">
        <w:trPr>
          <w:trHeight w:val="64"/>
        </w:trPr>
        <w:tc>
          <w:tcPr>
            <w:tcW w:w="3600" w:type="dxa"/>
            <w:vAlign w:val="center"/>
          </w:tcPr>
          <w:p w14:paraId="45896EB2" w14:textId="7C042A3B"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 xml:space="preserve">رقم </w:t>
            </w:r>
            <w:r w:rsidR="00E93F2C" w:rsidRPr="004F06A1">
              <w:rPr>
                <w:rFonts w:asciiTheme="majorBidi" w:hAnsiTheme="majorBidi" w:cstheme="majorBidi"/>
                <w:b/>
                <w:bCs/>
                <w:rtl/>
              </w:rPr>
              <w:t xml:space="preserve">وتاريخ </w:t>
            </w:r>
            <w:r w:rsidRPr="004F06A1">
              <w:rPr>
                <w:rFonts w:asciiTheme="majorBidi" w:hAnsiTheme="majorBidi" w:cstheme="majorBidi"/>
                <w:b/>
                <w:bCs/>
                <w:rtl/>
              </w:rPr>
              <w:t>التسجيل</w:t>
            </w:r>
          </w:p>
        </w:tc>
        <w:tc>
          <w:tcPr>
            <w:tcW w:w="6930" w:type="dxa"/>
            <w:vAlign w:val="center"/>
          </w:tcPr>
          <w:p w14:paraId="44686F77" w14:textId="65D5DAD1" w:rsidR="00C300BA" w:rsidRPr="004F06A1" w:rsidRDefault="009A5526" w:rsidP="002238C0">
            <w:pPr>
              <w:spacing w:line="276" w:lineRule="auto"/>
              <w:rPr>
                <w:rFonts w:asciiTheme="majorBidi" w:hAnsiTheme="majorBidi" w:cstheme="majorBidi"/>
              </w:rPr>
            </w:pPr>
            <w:r>
              <w:rPr>
                <w:rFonts w:asciiTheme="majorBidi" w:hAnsiTheme="majorBidi" w:cstheme="majorBidi"/>
              </w:rPr>
              <w:t>0495-24</w:t>
            </w:r>
          </w:p>
        </w:tc>
      </w:tr>
      <w:tr w:rsidR="00C300BA" w:rsidRPr="004F06A1" w14:paraId="6B0A58AD" w14:textId="77777777" w:rsidTr="00C40AC6">
        <w:trPr>
          <w:trHeight w:val="64"/>
        </w:trPr>
        <w:tc>
          <w:tcPr>
            <w:tcW w:w="3600" w:type="dxa"/>
            <w:vAlign w:val="center"/>
          </w:tcPr>
          <w:p w14:paraId="252C9230"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عنوان الصفقة</w:t>
            </w:r>
          </w:p>
        </w:tc>
        <w:tc>
          <w:tcPr>
            <w:tcW w:w="6930" w:type="dxa"/>
            <w:vAlign w:val="center"/>
          </w:tcPr>
          <w:p w14:paraId="39F0EEEA" w14:textId="5AD45693" w:rsidR="00C300BA" w:rsidRPr="004F06A1" w:rsidRDefault="004F3EFF" w:rsidP="002238C0">
            <w:pPr>
              <w:spacing w:line="276" w:lineRule="auto"/>
              <w:rPr>
                <w:rFonts w:asciiTheme="majorBidi" w:hAnsiTheme="majorBidi" w:cstheme="majorBidi"/>
              </w:rPr>
            </w:pPr>
            <w:r>
              <w:rPr>
                <w:rFonts w:asciiTheme="majorBidi" w:hAnsiTheme="majorBidi" w:cstheme="majorBidi"/>
              </w:rPr>
              <w:t>Maintenance Contract</w:t>
            </w:r>
            <w:r w:rsidR="00D81B5D">
              <w:rPr>
                <w:rFonts w:asciiTheme="majorBidi" w:hAnsiTheme="majorBidi" w:cstheme="majorBidi"/>
              </w:rPr>
              <w:t xml:space="preserve"> for MIC1 Security Systems</w:t>
            </w:r>
            <w:r>
              <w:rPr>
                <w:rFonts w:asciiTheme="majorBidi" w:hAnsiTheme="majorBidi" w:cstheme="majorBidi"/>
              </w:rPr>
              <w:t xml:space="preserve"> </w:t>
            </w:r>
          </w:p>
        </w:tc>
      </w:tr>
      <w:tr w:rsidR="00C300BA" w:rsidRPr="004F06A1" w14:paraId="206A619C" w14:textId="77777777" w:rsidTr="00C40AC6">
        <w:trPr>
          <w:trHeight w:val="64"/>
        </w:trPr>
        <w:tc>
          <w:tcPr>
            <w:tcW w:w="3600" w:type="dxa"/>
            <w:vAlign w:val="center"/>
          </w:tcPr>
          <w:p w14:paraId="06F8E49B" w14:textId="77777777" w:rsidR="00C300BA" w:rsidRPr="004F06A1" w:rsidRDefault="007109F7" w:rsidP="002238C0">
            <w:pPr>
              <w:spacing w:line="276" w:lineRule="auto"/>
              <w:rPr>
                <w:rFonts w:asciiTheme="majorBidi" w:hAnsiTheme="majorBidi" w:cstheme="majorBidi"/>
                <w:b/>
                <w:bCs/>
              </w:rPr>
            </w:pPr>
            <w:bookmarkStart w:id="2" w:name="_Hlk164248723"/>
            <w:r w:rsidRPr="004F06A1">
              <w:rPr>
                <w:rFonts w:asciiTheme="majorBidi" w:hAnsiTheme="majorBidi" w:cstheme="majorBidi"/>
                <w:b/>
                <w:bCs/>
                <w:rtl/>
              </w:rPr>
              <w:t>موضوع الصفقة</w:t>
            </w:r>
          </w:p>
        </w:tc>
        <w:tc>
          <w:tcPr>
            <w:tcW w:w="6930" w:type="dxa"/>
            <w:vAlign w:val="center"/>
          </w:tcPr>
          <w:p w14:paraId="1566B640" w14:textId="252761C5" w:rsidR="00C300BA" w:rsidRPr="004F06A1" w:rsidRDefault="004F3EFF" w:rsidP="001A64C8">
            <w:pPr>
              <w:ind w:hanging="2"/>
              <w:jc w:val="right"/>
              <w:rPr>
                <w:rFonts w:asciiTheme="majorBidi" w:hAnsiTheme="majorBidi" w:cstheme="majorBidi"/>
              </w:rPr>
            </w:pPr>
            <w:r w:rsidRPr="00881392">
              <w:rPr>
                <w:rFonts w:asciiTheme="majorBidi" w:hAnsiTheme="majorBidi" w:cstheme="majorBidi"/>
              </w:rPr>
              <w:t>Maintena</w:t>
            </w:r>
            <w:r w:rsidR="00881392">
              <w:rPr>
                <w:rFonts w:asciiTheme="majorBidi" w:hAnsiTheme="majorBidi" w:cstheme="majorBidi"/>
              </w:rPr>
              <w:t>n</w:t>
            </w:r>
            <w:r w:rsidRPr="00881392">
              <w:rPr>
                <w:rFonts w:asciiTheme="majorBidi" w:hAnsiTheme="majorBidi" w:cstheme="majorBidi"/>
              </w:rPr>
              <w:t>ce Contract for MIC1 Security Systems as Described in Annex 1</w:t>
            </w:r>
            <w:r w:rsidR="00881392">
              <w:rPr>
                <w:rFonts w:asciiTheme="majorBidi" w:hAnsiTheme="majorBidi" w:cstheme="majorBidi"/>
              </w:rPr>
              <w:t>, 2 ,3</w:t>
            </w:r>
            <w:r w:rsidR="00881392" w:rsidRPr="00881392">
              <w:rPr>
                <w:rFonts w:asciiTheme="majorBidi" w:hAnsiTheme="majorBidi" w:cstheme="majorBidi"/>
              </w:rPr>
              <w:t xml:space="preserve"> and Appendi</w:t>
            </w:r>
            <w:r w:rsidR="00AD76FB">
              <w:rPr>
                <w:rFonts w:asciiTheme="majorBidi" w:hAnsiTheme="majorBidi" w:cstheme="majorBidi"/>
              </w:rPr>
              <w:t>x</w:t>
            </w:r>
            <w:r w:rsidR="00881392">
              <w:rPr>
                <w:rFonts w:asciiTheme="majorBidi" w:hAnsiTheme="majorBidi" w:cstheme="majorBidi"/>
              </w:rPr>
              <w:t xml:space="preserve"> 1</w:t>
            </w:r>
          </w:p>
        </w:tc>
      </w:tr>
      <w:bookmarkEnd w:id="2"/>
      <w:tr w:rsidR="00C300BA" w:rsidRPr="004F06A1" w14:paraId="6A0ED3F8" w14:textId="77777777" w:rsidTr="00C40AC6">
        <w:trPr>
          <w:trHeight w:val="64"/>
        </w:trPr>
        <w:tc>
          <w:tcPr>
            <w:tcW w:w="3600" w:type="dxa"/>
            <w:vAlign w:val="center"/>
          </w:tcPr>
          <w:p w14:paraId="2C2F6588"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طريقة التلزيم</w:t>
            </w:r>
          </w:p>
        </w:tc>
        <w:tc>
          <w:tcPr>
            <w:tcW w:w="6930" w:type="dxa"/>
            <w:vAlign w:val="center"/>
          </w:tcPr>
          <w:p w14:paraId="3156CD4D" w14:textId="68AA19EB" w:rsidR="00C300BA" w:rsidRPr="00C8565E" w:rsidRDefault="00FA255F" w:rsidP="002238C0">
            <w:pPr>
              <w:spacing w:line="276" w:lineRule="auto"/>
              <w:rPr>
                <w:rFonts w:asciiTheme="majorBidi" w:hAnsiTheme="majorBidi" w:cstheme="majorBidi"/>
                <w:rtl/>
                <w:lang w:bidi="ar-LB"/>
              </w:rPr>
            </w:pPr>
            <w:r w:rsidRPr="00FA255F">
              <w:rPr>
                <w:rFonts w:asciiTheme="majorBidi" w:hAnsiTheme="majorBidi" w:cs="Times New Roman"/>
                <w:rtl/>
              </w:rPr>
              <w:t>طلب عروض أسعار</w:t>
            </w:r>
          </w:p>
        </w:tc>
      </w:tr>
      <w:tr w:rsidR="00C300BA" w:rsidRPr="004F06A1" w14:paraId="3F3D13BD" w14:textId="77777777" w:rsidTr="00C40AC6">
        <w:trPr>
          <w:trHeight w:val="64"/>
        </w:trPr>
        <w:tc>
          <w:tcPr>
            <w:tcW w:w="3600" w:type="dxa"/>
            <w:vAlign w:val="center"/>
          </w:tcPr>
          <w:p w14:paraId="55E6B87E" w14:textId="77777777" w:rsidR="00C300BA"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نوع التلزيم</w:t>
            </w:r>
          </w:p>
        </w:tc>
        <w:tc>
          <w:tcPr>
            <w:tcW w:w="6930" w:type="dxa"/>
            <w:vAlign w:val="center"/>
          </w:tcPr>
          <w:p w14:paraId="0F40AD17" w14:textId="5485B69E" w:rsidR="00C300BA" w:rsidRPr="00C8565E" w:rsidRDefault="006F02D6" w:rsidP="002238C0">
            <w:pPr>
              <w:spacing w:line="276" w:lineRule="auto"/>
              <w:rPr>
                <w:rFonts w:asciiTheme="majorBidi" w:hAnsiTheme="majorBidi" w:cstheme="majorBidi"/>
                <w:rtl/>
                <w:lang w:bidi="ar-LB"/>
              </w:rPr>
            </w:pPr>
            <w:r w:rsidRPr="004F06A1">
              <w:rPr>
                <w:rFonts w:asciiTheme="majorBidi" w:hAnsiTheme="majorBidi" w:cs="Times New Roman"/>
                <w:rtl/>
              </w:rPr>
              <w:t>خدمات</w:t>
            </w:r>
          </w:p>
        </w:tc>
      </w:tr>
      <w:tr w:rsidR="00DC0F45" w:rsidRPr="004F06A1" w14:paraId="1A5942E5" w14:textId="77777777" w:rsidTr="00C40AC6">
        <w:trPr>
          <w:trHeight w:val="64"/>
        </w:trPr>
        <w:tc>
          <w:tcPr>
            <w:tcW w:w="3600" w:type="dxa"/>
            <w:vAlign w:val="center"/>
          </w:tcPr>
          <w:p w14:paraId="0CEC8ACA" w14:textId="5F7726C4" w:rsidR="00DC0F45" w:rsidRPr="004F06A1" w:rsidRDefault="00DC0F45" w:rsidP="002238C0">
            <w:pPr>
              <w:spacing w:line="276" w:lineRule="auto"/>
              <w:rPr>
                <w:rFonts w:asciiTheme="majorBidi" w:hAnsiTheme="majorBidi" w:cstheme="majorBidi"/>
                <w:b/>
                <w:bCs/>
                <w:rtl/>
              </w:rPr>
            </w:pPr>
            <w:r w:rsidRPr="004F06A1">
              <w:rPr>
                <w:rFonts w:asciiTheme="majorBidi" w:hAnsiTheme="majorBidi" w:cstheme="majorBidi"/>
                <w:b/>
                <w:bCs/>
                <w:rtl/>
              </w:rPr>
              <w:t>مدة صلاحية العرض</w:t>
            </w:r>
            <w:r w:rsidRPr="004F06A1">
              <w:rPr>
                <w:rStyle w:val="FootnoteReference"/>
                <w:rFonts w:asciiTheme="majorBidi" w:hAnsiTheme="majorBidi" w:cstheme="majorBidi"/>
                <w:b/>
                <w:bCs/>
                <w:rtl/>
              </w:rPr>
              <w:footnoteReference w:id="1"/>
            </w:r>
          </w:p>
        </w:tc>
        <w:tc>
          <w:tcPr>
            <w:tcW w:w="6930" w:type="dxa"/>
            <w:vAlign w:val="center"/>
          </w:tcPr>
          <w:p w14:paraId="6995292B" w14:textId="48979DDD" w:rsidR="00DC0F45" w:rsidRPr="004F06A1" w:rsidRDefault="00D81B5D" w:rsidP="00DC54D9">
            <w:pPr>
              <w:spacing w:line="276" w:lineRule="auto"/>
              <w:rPr>
                <w:rFonts w:asciiTheme="majorBidi" w:hAnsiTheme="majorBidi" w:cstheme="majorBidi"/>
                <w:rtl/>
              </w:rPr>
            </w:pPr>
            <w:r>
              <w:rPr>
                <w:rFonts w:asciiTheme="majorBidi" w:hAnsiTheme="majorBidi" w:cstheme="majorBidi"/>
              </w:rPr>
              <w:t>4</w:t>
            </w:r>
            <w:r w:rsidR="005A51C6" w:rsidRPr="004F06A1">
              <w:rPr>
                <w:rFonts w:asciiTheme="majorBidi" w:hAnsiTheme="majorBidi" w:cstheme="majorBidi"/>
              </w:rPr>
              <w:t xml:space="preserve"> months </w:t>
            </w:r>
            <w:r w:rsidR="00DC54D9" w:rsidRPr="004F06A1">
              <w:rPr>
                <w:rFonts w:asciiTheme="majorBidi" w:hAnsiTheme="majorBidi" w:cstheme="majorBidi"/>
              </w:rPr>
              <w:t>as of offers submission date</w:t>
            </w:r>
          </w:p>
        </w:tc>
      </w:tr>
      <w:tr w:rsidR="00C300BA" w:rsidRPr="004F06A1" w14:paraId="572F0655" w14:textId="77777777" w:rsidTr="00C40AC6">
        <w:trPr>
          <w:trHeight w:val="64"/>
        </w:trPr>
        <w:tc>
          <w:tcPr>
            <w:tcW w:w="3600" w:type="dxa"/>
            <w:vAlign w:val="center"/>
          </w:tcPr>
          <w:p w14:paraId="252AFEF9" w14:textId="77777777" w:rsidR="005A2665" w:rsidRPr="004F06A1" w:rsidRDefault="007109F7" w:rsidP="002238C0">
            <w:pPr>
              <w:spacing w:line="276" w:lineRule="auto"/>
              <w:rPr>
                <w:rFonts w:asciiTheme="majorBidi" w:hAnsiTheme="majorBidi" w:cstheme="majorBidi"/>
                <w:b/>
                <w:bCs/>
              </w:rPr>
            </w:pPr>
            <w:r w:rsidRPr="004F06A1">
              <w:rPr>
                <w:rFonts w:asciiTheme="majorBidi" w:hAnsiTheme="majorBidi" w:cstheme="majorBidi"/>
                <w:b/>
                <w:bCs/>
                <w:rtl/>
              </w:rPr>
              <w:t>ضمان العرض</w:t>
            </w:r>
            <w:r w:rsidR="00AC4FA1" w:rsidRPr="004F06A1">
              <w:rPr>
                <w:rStyle w:val="FootnoteReference"/>
                <w:rFonts w:asciiTheme="majorBidi" w:hAnsiTheme="majorBidi" w:cstheme="majorBidi"/>
                <w:b/>
                <w:bCs/>
                <w:rtl/>
              </w:rPr>
              <w:footnoteReference w:id="2"/>
            </w:r>
          </w:p>
        </w:tc>
        <w:tc>
          <w:tcPr>
            <w:tcW w:w="6930" w:type="dxa"/>
            <w:vAlign w:val="center"/>
          </w:tcPr>
          <w:p w14:paraId="7D844A9B" w14:textId="00C10F32" w:rsidR="00C300BA" w:rsidRPr="00C8565E" w:rsidRDefault="00FA255F" w:rsidP="00A733CD">
            <w:pPr>
              <w:spacing w:line="276" w:lineRule="auto"/>
              <w:rPr>
                <w:rFonts w:asciiTheme="majorBidi" w:hAnsiTheme="majorBidi" w:cstheme="majorBidi"/>
              </w:rPr>
            </w:pPr>
            <w:r>
              <w:rPr>
                <w:rFonts w:asciiTheme="majorBidi" w:hAnsiTheme="majorBidi" w:cstheme="majorBidi"/>
              </w:rPr>
              <w:t>N/A</w:t>
            </w:r>
          </w:p>
        </w:tc>
      </w:tr>
      <w:tr w:rsidR="005A51C6" w:rsidRPr="004F06A1" w14:paraId="098A52E2" w14:textId="77777777" w:rsidTr="00C40AC6">
        <w:trPr>
          <w:trHeight w:val="64"/>
        </w:trPr>
        <w:tc>
          <w:tcPr>
            <w:tcW w:w="3600" w:type="dxa"/>
            <w:vAlign w:val="center"/>
          </w:tcPr>
          <w:p w14:paraId="49708DE9" w14:textId="34181693" w:rsidR="005A51C6" w:rsidRPr="004F06A1" w:rsidRDefault="005A51C6" w:rsidP="005A51C6">
            <w:pPr>
              <w:spacing w:line="276" w:lineRule="auto"/>
              <w:rPr>
                <w:rFonts w:asciiTheme="majorBidi" w:hAnsiTheme="majorBidi" w:cstheme="majorBidi"/>
                <w:b/>
                <w:bCs/>
                <w:rtl/>
              </w:rPr>
            </w:pPr>
            <w:r w:rsidRPr="004F06A1">
              <w:rPr>
                <w:rFonts w:asciiTheme="majorBidi" w:hAnsiTheme="majorBidi" w:cstheme="majorBidi"/>
                <w:b/>
                <w:bCs/>
                <w:rtl/>
              </w:rPr>
              <w:t>مدة صلاحية ضمان العرض</w:t>
            </w:r>
            <w:r w:rsidRPr="004F06A1">
              <w:rPr>
                <w:rStyle w:val="FootnoteReference"/>
                <w:rFonts w:asciiTheme="majorBidi" w:hAnsiTheme="majorBidi" w:cstheme="majorBidi"/>
                <w:b/>
                <w:bCs/>
                <w:rtl/>
              </w:rPr>
              <w:footnoteReference w:id="3"/>
            </w:r>
          </w:p>
        </w:tc>
        <w:tc>
          <w:tcPr>
            <w:tcW w:w="6930" w:type="dxa"/>
            <w:vAlign w:val="center"/>
          </w:tcPr>
          <w:p w14:paraId="7E010E30" w14:textId="50AE8608" w:rsidR="005A51C6" w:rsidRPr="00C8565E" w:rsidRDefault="00FA255F" w:rsidP="005A51C6">
            <w:pPr>
              <w:spacing w:line="276" w:lineRule="auto"/>
              <w:rPr>
                <w:rFonts w:asciiTheme="majorBidi" w:hAnsiTheme="majorBidi" w:cstheme="majorBidi"/>
                <w:rtl/>
              </w:rPr>
            </w:pPr>
            <w:r>
              <w:rPr>
                <w:rFonts w:asciiTheme="majorBidi" w:hAnsiTheme="majorBidi" w:cstheme="majorBidi"/>
              </w:rPr>
              <w:t>N/A</w:t>
            </w:r>
          </w:p>
        </w:tc>
      </w:tr>
      <w:tr w:rsidR="005A51C6" w:rsidRPr="004F06A1" w14:paraId="1A61D008" w14:textId="77777777" w:rsidTr="00C40AC6">
        <w:trPr>
          <w:trHeight w:val="64"/>
        </w:trPr>
        <w:tc>
          <w:tcPr>
            <w:tcW w:w="3600" w:type="dxa"/>
            <w:vAlign w:val="center"/>
          </w:tcPr>
          <w:p w14:paraId="4212C59E" w14:textId="77777777"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b/>
                <w:bCs/>
                <w:rtl/>
              </w:rPr>
              <w:t>ضمان حسن التنفيذ</w:t>
            </w:r>
            <w:r w:rsidRPr="004F06A1">
              <w:rPr>
                <w:rStyle w:val="FootnoteReference"/>
                <w:rFonts w:asciiTheme="majorBidi" w:hAnsiTheme="majorBidi" w:cstheme="majorBidi"/>
                <w:b/>
                <w:bCs/>
                <w:rtl/>
              </w:rPr>
              <w:footnoteReference w:id="4"/>
            </w:r>
          </w:p>
        </w:tc>
        <w:tc>
          <w:tcPr>
            <w:tcW w:w="6930" w:type="dxa"/>
            <w:vAlign w:val="center"/>
          </w:tcPr>
          <w:p w14:paraId="653416F6" w14:textId="31D8029F" w:rsidR="005A51C6" w:rsidRPr="004F06A1" w:rsidRDefault="00FA255F" w:rsidP="005A51C6">
            <w:pPr>
              <w:spacing w:line="276" w:lineRule="auto"/>
              <w:rPr>
                <w:rFonts w:asciiTheme="majorBidi" w:hAnsiTheme="majorBidi" w:cstheme="majorBidi"/>
                <w:rtl/>
                <w:lang w:bidi="ar-LB"/>
              </w:rPr>
            </w:pPr>
            <w:r>
              <w:rPr>
                <w:rFonts w:asciiTheme="majorBidi" w:hAnsiTheme="majorBidi" w:cstheme="majorBidi"/>
              </w:rPr>
              <w:t>N/A</w:t>
            </w:r>
          </w:p>
        </w:tc>
      </w:tr>
      <w:tr w:rsidR="005A51C6" w:rsidRPr="004F06A1" w14:paraId="222681B8" w14:textId="77777777" w:rsidTr="00C40AC6">
        <w:trPr>
          <w:trHeight w:val="64"/>
        </w:trPr>
        <w:tc>
          <w:tcPr>
            <w:tcW w:w="3600" w:type="dxa"/>
            <w:vAlign w:val="center"/>
          </w:tcPr>
          <w:p w14:paraId="780EC011"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 xml:space="preserve">سعر الإفتتاح </w:t>
            </w:r>
            <w:r w:rsidRPr="004F06A1">
              <w:rPr>
                <w:rFonts w:asciiTheme="majorBidi" w:hAnsiTheme="majorBidi" w:cstheme="majorBidi"/>
                <w:b/>
                <w:bCs/>
                <w:sz w:val="24"/>
                <w:szCs w:val="24"/>
                <w:rtl/>
              </w:rPr>
              <w:t>(خاص بالمزايدة العمومية)</w:t>
            </w:r>
          </w:p>
        </w:tc>
        <w:tc>
          <w:tcPr>
            <w:tcW w:w="6930" w:type="dxa"/>
            <w:vAlign w:val="center"/>
          </w:tcPr>
          <w:p w14:paraId="68EB3393" w14:textId="77777777" w:rsidR="005A51C6" w:rsidRPr="004F06A1" w:rsidRDefault="005A51C6" w:rsidP="005A51C6">
            <w:pPr>
              <w:spacing w:line="276" w:lineRule="auto"/>
              <w:rPr>
                <w:rFonts w:asciiTheme="majorBidi" w:hAnsiTheme="majorBidi" w:cstheme="majorBidi"/>
              </w:rPr>
            </w:pPr>
          </w:p>
        </w:tc>
      </w:tr>
      <w:tr w:rsidR="005A51C6" w:rsidRPr="004F06A1" w14:paraId="36D239C1" w14:textId="77777777" w:rsidTr="00C40AC6">
        <w:trPr>
          <w:trHeight w:val="64"/>
        </w:trPr>
        <w:tc>
          <w:tcPr>
            <w:tcW w:w="3600" w:type="dxa"/>
            <w:vAlign w:val="center"/>
          </w:tcPr>
          <w:p w14:paraId="3A4B383A" w14:textId="77777777" w:rsidR="005A51C6" w:rsidRPr="004F06A1" w:rsidRDefault="005A51C6" w:rsidP="005A51C6">
            <w:pPr>
              <w:spacing w:line="276" w:lineRule="auto"/>
              <w:rPr>
                <w:rFonts w:asciiTheme="majorBidi" w:hAnsiTheme="majorBidi" w:cstheme="majorBidi"/>
                <w:b/>
                <w:bCs/>
              </w:rPr>
            </w:pPr>
            <w:r w:rsidRPr="00C8565E">
              <w:rPr>
                <w:rFonts w:asciiTheme="majorBidi" w:hAnsiTheme="majorBidi" w:cstheme="majorBidi"/>
                <w:b/>
                <w:bCs/>
                <w:rtl/>
              </w:rPr>
              <w:t>الإرساء</w:t>
            </w:r>
          </w:p>
        </w:tc>
        <w:tc>
          <w:tcPr>
            <w:tcW w:w="6930" w:type="dxa"/>
            <w:vAlign w:val="center"/>
          </w:tcPr>
          <w:p w14:paraId="72B8CE60" w14:textId="752FD2FB" w:rsidR="005A51C6" w:rsidRPr="00C8565E" w:rsidRDefault="00AA29C9" w:rsidP="005A51C6">
            <w:pPr>
              <w:spacing w:line="276" w:lineRule="auto"/>
              <w:rPr>
                <w:rFonts w:asciiTheme="majorBidi" w:hAnsiTheme="majorBidi" w:cstheme="majorBidi"/>
              </w:rPr>
            </w:pPr>
            <w:r w:rsidRPr="00C8565E">
              <w:rPr>
                <w:rFonts w:asciiTheme="majorBidi" w:hAnsiTheme="majorBidi" w:cstheme="majorBidi"/>
                <w:rtl/>
              </w:rPr>
              <w:t xml:space="preserve">السعر </w:t>
            </w:r>
          </w:p>
        </w:tc>
      </w:tr>
      <w:tr w:rsidR="005A51C6" w:rsidRPr="004F06A1" w14:paraId="3E0ACAD1" w14:textId="77777777" w:rsidTr="00361074">
        <w:trPr>
          <w:trHeight w:val="64"/>
        </w:trPr>
        <w:tc>
          <w:tcPr>
            <w:tcW w:w="3600" w:type="dxa"/>
            <w:vAlign w:val="center"/>
          </w:tcPr>
          <w:p w14:paraId="39FE64C6" w14:textId="77777777" w:rsidR="005A51C6" w:rsidRPr="004F06A1" w:rsidRDefault="005A51C6" w:rsidP="005A51C6">
            <w:pPr>
              <w:spacing w:line="276" w:lineRule="auto"/>
              <w:rPr>
                <w:rFonts w:asciiTheme="majorBidi" w:hAnsiTheme="majorBidi" w:cstheme="majorBidi"/>
                <w:b/>
                <w:bCs/>
                <w:rtl/>
              </w:rPr>
            </w:pPr>
            <w:r w:rsidRPr="004F06A1">
              <w:rPr>
                <w:rFonts w:asciiTheme="majorBidi" w:hAnsiTheme="majorBidi" w:cstheme="majorBidi"/>
                <w:b/>
                <w:bCs/>
                <w:rtl/>
              </w:rPr>
              <w:t>مكان استلام دفتر الشروط</w:t>
            </w:r>
          </w:p>
        </w:tc>
        <w:tc>
          <w:tcPr>
            <w:tcW w:w="6930" w:type="dxa"/>
            <w:tcBorders>
              <w:top w:val="dotted" w:sz="4" w:space="0" w:color="000000"/>
              <w:left w:val="single" w:sz="4" w:space="0" w:color="000000"/>
              <w:bottom w:val="dotted" w:sz="4" w:space="0" w:color="000000"/>
            </w:tcBorders>
            <w:vAlign w:val="center"/>
          </w:tcPr>
          <w:p w14:paraId="6F6CDA97" w14:textId="11E1AA55" w:rsidR="005A51C6" w:rsidRPr="004F06A1" w:rsidRDefault="005A51C6" w:rsidP="005A51C6">
            <w:pPr>
              <w:spacing w:line="276" w:lineRule="auto"/>
              <w:rPr>
                <w:rFonts w:asciiTheme="majorBidi" w:hAnsiTheme="majorBidi" w:cstheme="majorBidi"/>
              </w:rPr>
            </w:pPr>
          </w:p>
        </w:tc>
      </w:tr>
      <w:tr w:rsidR="005A51C6" w:rsidRPr="004F06A1" w14:paraId="2E20067B" w14:textId="77777777" w:rsidTr="00361074">
        <w:trPr>
          <w:trHeight w:val="64"/>
        </w:trPr>
        <w:tc>
          <w:tcPr>
            <w:tcW w:w="3600" w:type="dxa"/>
            <w:vAlign w:val="center"/>
          </w:tcPr>
          <w:p w14:paraId="3F13866C"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مكان تقديم العروض</w:t>
            </w:r>
          </w:p>
        </w:tc>
        <w:tc>
          <w:tcPr>
            <w:tcW w:w="6930" w:type="dxa"/>
            <w:tcBorders>
              <w:top w:val="dotted" w:sz="4" w:space="0" w:color="000000"/>
              <w:left w:val="single" w:sz="4" w:space="0" w:color="000000"/>
              <w:bottom w:val="dotted" w:sz="4" w:space="0" w:color="000000"/>
            </w:tcBorders>
            <w:vAlign w:val="center"/>
          </w:tcPr>
          <w:p w14:paraId="6B18B68C" w14:textId="680C4B09"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5A51C6" w:rsidRPr="004F06A1" w14:paraId="74EAF084" w14:textId="77777777" w:rsidTr="00361074">
        <w:trPr>
          <w:trHeight w:val="64"/>
        </w:trPr>
        <w:tc>
          <w:tcPr>
            <w:tcW w:w="3600" w:type="dxa"/>
            <w:vAlign w:val="center"/>
          </w:tcPr>
          <w:p w14:paraId="1DA56CA2"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مكان تقييم العروض</w:t>
            </w:r>
          </w:p>
        </w:tc>
        <w:tc>
          <w:tcPr>
            <w:tcW w:w="6930" w:type="dxa"/>
            <w:tcBorders>
              <w:top w:val="dotted" w:sz="4" w:space="0" w:color="000000"/>
              <w:left w:val="single" w:sz="4" w:space="0" w:color="000000"/>
            </w:tcBorders>
            <w:vAlign w:val="center"/>
          </w:tcPr>
          <w:p w14:paraId="6E45556C" w14:textId="3AA78E35"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MIC1 Headquarter – Parallel Towers Block A- Dekwaneh</w:t>
            </w:r>
          </w:p>
        </w:tc>
      </w:tr>
      <w:tr w:rsidR="005A51C6" w:rsidRPr="004F06A1" w14:paraId="0137E140" w14:textId="77777777" w:rsidTr="00C40AC6">
        <w:trPr>
          <w:trHeight w:val="64"/>
        </w:trPr>
        <w:tc>
          <w:tcPr>
            <w:tcW w:w="3600" w:type="dxa"/>
            <w:vAlign w:val="center"/>
          </w:tcPr>
          <w:p w14:paraId="7419E186"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مدة التنفيذ</w:t>
            </w:r>
          </w:p>
        </w:tc>
        <w:tc>
          <w:tcPr>
            <w:tcW w:w="6930" w:type="dxa"/>
            <w:vAlign w:val="center"/>
          </w:tcPr>
          <w:p w14:paraId="1FEDCF56" w14:textId="46E9644E" w:rsidR="005A51C6" w:rsidRPr="004F06A1" w:rsidRDefault="005A51C6" w:rsidP="005A51C6">
            <w:pPr>
              <w:spacing w:line="276" w:lineRule="auto"/>
              <w:rPr>
                <w:rFonts w:asciiTheme="majorBidi" w:hAnsiTheme="majorBidi" w:cstheme="majorBidi"/>
              </w:rPr>
            </w:pPr>
          </w:p>
        </w:tc>
      </w:tr>
      <w:tr w:rsidR="005A51C6" w:rsidRPr="004F06A1" w14:paraId="601E5753" w14:textId="77777777" w:rsidTr="00C40AC6">
        <w:trPr>
          <w:trHeight w:val="64"/>
        </w:trPr>
        <w:tc>
          <w:tcPr>
            <w:tcW w:w="3600" w:type="dxa"/>
            <w:vAlign w:val="center"/>
          </w:tcPr>
          <w:p w14:paraId="57C900E8" w14:textId="77777777" w:rsidR="005A51C6" w:rsidRPr="004F06A1" w:rsidRDefault="005A51C6" w:rsidP="005A51C6">
            <w:pPr>
              <w:spacing w:line="276" w:lineRule="auto"/>
              <w:rPr>
                <w:rFonts w:asciiTheme="majorBidi" w:hAnsiTheme="majorBidi" w:cstheme="majorBidi"/>
                <w:b/>
                <w:bCs/>
              </w:rPr>
            </w:pPr>
            <w:r w:rsidRPr="004F06A1">
              <w:rPr>
                <w:rFonts w:asciiTheme="majorBidi" w:hAnsiTheme="majorBidi" w:cstheme="majorBidi"/>
                <w:b/>
                <w:bCs/>
                <w:rtl/>
              </w:rPr>
              <w:t>عملة العقد</w:t>
            </w:r>
          </w:p>
        </w:tc>
        <w:tc>
          <w:tcPr>
            <w:tcW w:w="6930" w:type="dxa"/>
            <w:vAlign w:val="center"/>
          </w:tcPr>
          <w:p w14:paraId="5534A803" w14:textId="0783C1B2" w:rsidR="005A51C6" w:rsidRPr="004F06A1" w:rsidRDefault="005A51C6" w:rsidP="005A51C6">
            <w:pPr>
              <w:spacing w:line="276" w:lineRule="auto"/>
              <w:rPr>
                <w:rFonts w:asciiTheme="majorBidi" w:hAnsiTheme="majorBidi" w:cstheme="majorBidi"/>
              </w:rPr>
            </w:pPr>
            <w:r w:rsidRPr="004F06A1">
              <w:rPr>
                <w:rFonts w:asciiTheme="majorBidi" w:hAnsiTheme="majorBidi" w:cstheme="majorBidi"/>
              </w:rPr>
              <w:t>USD</w:t>
            </w:r>
          </w:p>
        </w:tc>
      </w:tr>
      <w:tr w:rsidR="005A51C6" w:rsidRPr="004F06A1" w14:paraId="7AD2DABC" w14:textId="77777777" w:rsidTr="00C40AC6">
        <w:trPr>
          <w:trHeight w:val="64"/>
        </w:trPr>
        <w:tc>
          <w:tcPr>
            <w:tcW w:w="3600" w:type="dxa"/>
            <w:vAlign w:val="center"/>
          </w:tcPr>
          <w:p w14:paraId="0708FC00" w14:textId="77777777" w:rsidR="005A51C6" w:rsidRPr="004F06A1" w:rsidRDefault="005A51C6" w:rsidP="005A51C6">
            <w:pPr>
              <w:spacing w:line="276" w:lineRule="auto"/>
              <w:rPr>
                <w:rFonts w:asciiTheme="majorBidi" w:hAnsiTheme="majorBidi" w:cstheme="majorBidi"/>
                <w:rtl/>
              </w:rPr>
            </w:pPr>
            <w:r w:rsidRPr="004F06A1">
              <w:rPr>
                <w:rFonts w:asciiTheme="majorBidi" w:hAnsiTheme="majorBidi" w:cstheme="majorBidi"/>
                <w:b/>
                <w:bCs/>
                <w:rtl/>
              </w:rPr>
              <w:t>دفع قيمة العقد</w:t>
            </w:r>
            <w:r w:rsidRPr="004F06A1">
              <w:rPr>
                <w:rStyle w:val="FootnoteReference"/>
                <w:rFonts w:asciiTheme="majorBidi" w:hAnsiTheme="majorBidi" w:cstheme="majorBidi"/>
                <w:b/>
                <w:bCs/>
                <w:rtl/>
              </w:rPr>
              <w:footnoteReference w:id="5"/>
            </w:r>
          </w:p>
        </w:tc>
        <w:tc>
          <w:tcPr>
            <w:tcW w:w="6930" w:type="dxa"/>
            <w:vAlign w:val="center"/>
          </w:tcPr>
          <w:p w14:paraId="7EB82E3D" w14:textId="77777777" w:rsidR="005A51C6" w:rsidRPr="004F06A1" w:rsidRDefault="005A51C6" w:rsidP="005A51C6">
            <w:pPr>
              <w:spacing w:line="276" w:lineRule="auto"/>
              <w:rPr>
                <w:rFonts w:asciiTheme="majorBidi" w:hAnsiTheme="majorBidi" w:cstheme="majorBidi"/>
              </w:rPr>
            </w:pPr>
          </w:p>
        </w:tc>
      </w:tr>
    </w:tbl>
    <w:p w14:paraId="061E52D0" w14:textId="77777777" w:rsidR="007F07FD" w:rsidRPr="004F06A1" w:rsidRDefault="007F07FD" w:rsidP="002238C0">
      <w:pPr>
        <w:spacing w:line="276" w:lineRule="auto"/>
        <w:rPr>
          <w:rFonts w:asciiTheme="majorBidi" w:hAnsiTheme="majorBidi" w:cstheme="majorBidi"/>
          <w:rtl/>
        </w:rPr>
      </w:pPr>
    </w:p>
    <w:p w14:paraId="545BBA6C" w14:textId="77777777" w:rsidR="007F07FD" w:rsidRPr="004F06A1" w:rsidRDefault="007F07FD" w:rsidP="002238C0">
      <w:pPr>
        <w:spacing w:line="276" w:lineRule="auto"/>
        <w:rPr>
          <w:rFonts w:asciiTheme="majorBidi" w:hAnsiTheme="majorBidi" w:cstheme="majorBidi"/>
        </w:rPr>
      </w:pPr>
      <w:r w:rsidRPr="004F06A1">
        <w:rPr>
          <w:rFonts w:asciiTheme="majorBidi" w:hAnsiTheme="majorBidi" w:cstheme="majorBidi"/>
          <w:rtl/>
        </w:rPr>
        <w:br w:type="page"/>
      </w:r>
    </w:p>
    <w:p w14:paraId="5E0B984D" w14:textId="77777777" w:rsidR="007F07FD" w:rsidRPr="004F06A1"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4F06A1">
        <w:rPr>
          <w:rFonts w:asciiTheme="majorBidi" w:hAnsiTheme="majorBidi" w:cstheme="majorBidi"/>
          <w:bCs/>
          <w:rtl/>
          <w:lang w:bidi="ar-LB"/>
        </w:rPr>
        <w:lastRenderedPageBreak/>
        <w:t>القسم الأول</w:t>
      </w:r>
    </w:p>
    <w:p w14:paraId="7DDE9E5B" w14:textId="77777777" w:rsidR="007F07FD" w:rsidRPr="004F06A1" w:rsidRDefault="005B22AD" w:rsidP="002238C0">
      <w:pPr>
        <w:spacing w:line="276" w:lineRule="auto"/>
        <w:jc w:val="center"/>
        <w:rPr>
          <w:rFonts w:asciiTheme="majorBidi" w:hAnsiTheme="majorBidi" w:cstheme="majorBidi"/>
          <w:b/>
          <w:bCs/>
          <w:sz w:val="32"/>
          <w:szCs w:val="32"/>
          <w:rtl/>
          <w:lang w:bidi="ar-LB"/>
        </w:rPr>
      </w:pPr>
      <w:r w:rsidRPr="004F06A1">
        <w:rPr>
          <w:rFonts w:asciiTheme="majorBidi" w:hAnsiTheme="majorBidi" w:cstheme="majorBidi"/>
          <w:b/>
          <w:bCs/>
          <w:sz w:val="32"/>
          <w:szCs w:val="32"/>
          <w:rtl/>
          <w:lang w:bidi="ar-LB"/>
        </w:rPr>
        <w:t>أحكام خاصة ب</w:t>
      </w:r>
      <w:r w:rsidR="007F07FD" w:rsidRPr="004F06A1">
        <w:rPr>
          <w:rFonts w:asciiTheme="majorBidi" w:hAnsiTheme="majorBidi" w:cstheme="majorBidi"/>
          <w:b/>
          <w:bCs/>
          <w:sz w:val="32"/>
          <w:szCs w:val="32"/>
          <w:rtl/>
          <w:lang w:bidi="ar-LB"/>
        </w:rPr>
        <w:t>تقديم</w:t>
      </w:r>
      <w:r w:rsidR="00C759FB" w:rsidRPr="004F06A1">
        <w:rPr>
          <w:rFonts w:asciiTheme="majorBidi" w:hAnsiTheme="majorBidi" w:cstheme="majorBidi"/>
          <w:b/>
          <w:bCs/>
          <w:sz w:val="32"/>
          <w:szCs w:val="32"/>
          <w:rtl/>
          <w:lang w:bidi="ar-LB"/>
        </w:rPr>
        <w:t xml:space="preserve"> العروض</w:t>
      </w:r>
      <w:r w:rsidRPr="004F06A1">
        <w:rPr>
          <w:rFonts w:asciiTheme="majorBidi" w:hAnsiTheme="majorBidi" w:cstheme="majorBidi"/>
          <w:b/>
          <w:bCs/>
          <w:sz w:val="32"/>
          <w:szCs w:val="32"/>
          <w:rtl/>
          <w:lang w:bidi="ar-LB"/>
        </w:rPr>
        <w:t xml:space="preserve"> وارساء التلزيم</w:t>
      </w:r>
    </w:p>
    <w:p w14:paraId="606E07D6" w14:textId="77777777" w:rsidR="007F07FD" w:rsidRPr="004F06A1" w:rsidRDefault="007F07FD" w:rsidP="002238C0">
      <w:pPr>
        <w:spacing w:line="276" w:lineRule="auto"/>
        <w:jc w:val="center"/>
        <w:rPr>
          <w:rFonts w:asciiTheme="majorBidi" w:hAnsiTheme="majorBidi" w:cstheme="majorBidi"/>
          <w:b/>
          <w:bCs/>
          <w:rtl/>
          <w:lang w:bidi="ar-LB"/>
        </w:rPr>
      </w:pPr>
    </w:p>
    <w:p w14:paraId="782F8377" w14:textId="77777777" w:rsidR="0069379F" w:rsidRPr="004F06A1" w:rsidRDefault="0069379F" w:rsidP="002238C0">
      <w:pPr>
        <w:spacing w:line="276" w:lineRule="auto"/>
        <w:jc w:val="center"/>
        <w:rPr>
          <w:rFonts w:asciiTheme="majorBidi" w:hAnsiTheme="majorBidi" w:cstheme="majorBidi"/>
          <w:b/>
          <w:bCs/>
          <w:rtl/>
          <w:lang w:bidi="ar-LB"/>
        </w:rPr>
      </w:pPr>
    </w:p>
    <w:p w14:paraId="51D36D8E" w14:textId="66120D90" w:rsidR="00C300BA" w:rsidRPr="004F06A1"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 xml:space="preserve">تحديد الصفقة </w:t>
      </w:r>
      <w:r w:rsidR="0092315C" w:rsidRPr="004F06A1">
        <w:rPr>
          <w:rFonts w:asciiTheme="majorBidi" w:hAnsiTheme="majorBidi" w:cstheme="majorBidi"/>
          <w:bCs/>
          <w:sz w:val="28"/>
          <w:szCs w:val="28"/>
          <w:rtl/>
        </w:rPr>
        <w:t>و</w:t>
      </w:r>
      <w:r w:rsidRPr="004F06A1">
        <w:rPr>
          <w:rFonts w:asciiTheme="majorBidi" w:hAnsiTheme="majorBidi" w:cstheme="majorBidi"/>
          <w:bCs/>
          <w:sz w:val="28"/>
          <w:szCs w:val="28"/>
          <w:rtl/>
        </w:rPr>
        <w:t>موضوعها</w:t>
      </w:r>
    </w:p>
    <w:p w14:paraId="371ECE35" w14:textId="48A5DE3F" w:rsidR="00C300BA" w:rsidRPr="004F06A1" w:rsidRDefault="007109F7"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تُجري (</w:t>
      </w:r>
      <w:r w:rsidR="005A51C6" w:rsidRPr="004F06A1">
        <w:rPr>
          <w:rFonts w:asciiTheme="majorBidi" w:eastAsia="Cambria" w:hAnsiTheme="majorBidi" w:cstheme="majorBidi"/>
          <w:color w:val="000000"/>
        </w:rPr>
        <w:t>MIC1</w:t>
      </w:r>
      <w:r w:rsidRPr="004F06A1">
        <w:rPr>
          <w:rFonts w:asciiTheme="majorBidi" w:eastAsia="Cambria" w:hAnsiTheme="majorBidi" w:cstheme="majorBidi"/>
          <w:color w:val="000000"/>
          <w:rtl/>
        </w:rPr>
        <w:t xml:space="preserve">) </w:t>
      </w:r>
      <w:r w:rsidR="004A5A3A" w:rsidRPr="004F06A1">
        <w:rPr>
          <w:rFonts w:asciiTheme="majorBidi" w:eastAsia="Cambria" w:hAnsiTheme="majorBidi" w:cstheme="majorBidi"/>
          <w:color w:val="000000"/>
          <w:rtl/>
        </w:rPr>
        <w:t>وفقًا لأحكام قانون الشراء العام و</w:t>
      </w:r>
      <w:r w:rsidRPr="004F06A1">
        <w:rPr>
          <w:rFonts w:asciiTheme="majorBidi" w:eastAsia="Cambria" w:hAnsiTheme="majorBidi" w:cstheme="majorBidi"/>
          <w:color w:val="000000"/>
          <w:rtl/>
        </w:rPr>
        <w:t xml:space="preserve">بطريقة الظرف المختوم </w:t>
      </w:r>
      <w:r w:rsidR="00FA255F" w:rsidRPr="00FA255F">
        <w:rPr>
          <w:rFonts w:asciiTheme="majorBidi" w:eastAsia="Cambria" w:hAnsiTheme="majorBidi" w:cs="Times New Roman"/>
          <w:color w:val="000000"/>
          <w:rtl/>
        </w:rPr>
        <w:t xml:space="preserve">طلب عروض أسعار لتلزيم </w:t>
      </w:r>
      <w:r w:rsidR="00881392">
        <w:rPr>
          <w:rFonts w:asciiTheme="majorBidi" w:eastAsia="Cambria" w:hAnsiTheme="majorBidi" w:cs="Times New Roman"/>
          <w:color w:val="000000"/>
        </w:rPr>
        <w:t>Maintenace Contract for MIC1 Security Systems</w:t>
      </w:r>
      <w:r w:rsidR="00F710C2" w:rsidRPr="004F06A1">
        <w:rPr>
          <w:rFonts w:asciiTheme="majorBidi" w:eastAsia="Cambria" w:hAnsiTheme="majorBidi" w:cstheme="majorBidi"/>
          <w:color w:val="000000"/>
          <w:rtl/>
        </w:rPr>
        <w:t xml:space="preserve"> وفق دفتر الشروط هذا</w:t>
      </w:r>
      <w:r w:rsidR="00F710C2" w:rsidRPr="004F06A1">
        <w:rPr>
          <w:rFonts w:asciiTheme="majorBidi" w:eastAsia="Cambria" w:hAnsiTheme="majorBidi" w:cstheme="majorBidi"/>
          <w:color w:val="000000"/>
          <w:rtl/>
          <w:lang w:bidi="ar-LB"/>
        </w:rPr>
        <w:t xml:space="preserve"> ومرفقاته </w:t>
      </w:r>
      <w:r w:rsidRPr="004F06A1">
        <w:rPr>
          <w:rFonts w:asciiTheme="majorBidi" w:eastAsia="Cambria" w:hAnsiTheme="majorBidi" w:cstheme="majorBidi"/>
          <w:color w:val="000000"/>
          <w:rtl/>
        </w:rPr>
        <w:t>التي تُعتبر كلها جزأً لا يتجزأ منه.</w:t>
      </w:r>
    </w:p>
    <w:p w14:paraId="1E473FBC" w14:textId="14EE4E93" w:rsidR="00EF2F21" w:rsidRPr="004F06A1"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bookmarkStart w:id="3" w:name="_Hlk146103594"/>
      <w:r w:rsidRPr="004F06A1">
        <w:rPr>
          <w:rFonts w:asciiTheme="majorBidi" w:eastAsia="Cambria" w:hAnsiTheme="majorBidi" w:cstheme="majorBidi" w:hint="cs"/>
          <w:color w:val="000000"/>
          <w:rtl/>
        </w:rPr>
        <w:t xml:space="preserve">عند التعارض </w:t>
      </w:r>
      <w:r w:rsidR="00EF2F21" w:rsidRPr="004F06A1">
        <w:rPr>
          <w:rFonts w:asciiTheme="majorBidi" w:eastAsia="Cambria" w:hAnsiTheme="majorBidi" w:cstheme="majorBidi" w:hint="cs"/>
          <w:color w:val="000000"/>
          <w:rtl/>
        </w:rPr>
        <w:t>بين أحكام دفتر الشروط هذا و</w:t>
      </w:r>
      <w:r w:rsidR="003F297A" w:rsidRPr="004F06A1">
        <w:rPr>
          <w:rFonts w:asciiTheme="majorBidi" w:eastAsia="Cambria" w:hAnsiTheme="majorBidi" w:cstheme="majorBidi" w:hint="cs"/>
          <w:color w:val="000000"/>
          <w:rtl/>
        </w:rPr>
        <w:t xml:space="preserve">أحكام </w:t>
      </w:r>
      <w:r w:rsidR="00EF2F21" w:rsidRPr="004F06A1">
        <w:rPr>
          <w:rFonts w:asciiTheme="majorBidi" w:eastAsia="Cambria" w:hAnsiTheme="majorBidi" w:cstheme="majorBidi" w:hint="cs"/>
          <w:color w:val="000000"/>
          <w:rtl/>
        </w:rPr>
        <w:t>قانون الشراء العام تطبق أحكام قانون الشراء العام.</w:t>
      </w:r>
    </w:p>
    <w:bookmarkEnd w:id="3"/>
    <w:p w14:paraId="3D879897" w14:textId="1A033597" w:rsidR="00C300BA" w:rsidRPr="004F06A1" w:rsidRDefault="007109F7" w:rsidP="008F481F">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مرفقات دفتر الشروط</w:t>
      </w:r>
    </w:p>
    <w:p w14:paraId="15F5BD43" w14:textId="097F1D4B" w:rsidR="00C300BA" w:rsidRDefault="007109F7"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4F06A1">
        <w:rPr>
          <w:rFonts w:asciiTheme="majorBidi" w:eastAsia="Cambria" w:hAnsiTheme="majorBidi" w:cstheme="majorBidi"/>
          <w:color w:val="000000"/>
          <w:rtl/>
        </w:rPr>
        <w:t xml:space="preserve">الملحق رقم </w:t>
      </w:r>
      <w:r w:rsidR="0029757B" w:rsidRPr="004F06A1">
        <w:rPr>
          <w:rFonts w:asciiTheme="majorBidi" w:eastAsia="Cambria" w:hAnsiTheme="majorBidi" w:cstheme="majorBidi" w:hint="cs"/>
          <w:color w:val="000000"/>
          <w:rtl/>
        </w:rPr>
        <w:t>1</w:t>
      </w:r>
      <w:r w:rsidRPr="004F06A1">
        <w:rPr>
          <w:rFonts w:asciiTheme="majorBidi" w:eastAsia="Cambria" w:hAnsiTheme="majorBidi" w:cstheme="majorBidi"/>
          <w:color w:val="000000"/>
          <w:rtl/>
        </w:rPr>
        <w:t xml:space="preserve">: </w:t>
      </w:r>
      <w:r w:rsidR="00193AF5" w:rsidRPr="004F06A1">
        <w:rPr>
          <w:rFonts w:asciiTheme="majorBidi" w:eastAsia="Cambria" w:hAnsiTheme="majorBidi" w:cstheme="majorBidi" w:hint="cs"/>
          <w:color w:val="000000"/>
          <w:rtl/>
        </w:rPr>
        <w:t xml:space="preserve">المواصفات الفنية </w:t>
      </w:r>
      <w:r w:rsidR="00C50F57">
        <w:rPr>
          <w:rFonts w:asciiTheme="majorBidi" w:eastAsia="Cambria" w:hAnsiTheme="majorBidi" w:cstheme="majorBidi"/>
          <w:color w:val="000000"/>
        </w:rPr>
        <w:t xml:space="preserve">Appendix 1 Requirements </w:t>
      </w:r>
    </w:p>
    <w:p w14:paraId="615B0273" w14:textId="2CD33941" w:rsidR="00881392" w:rsidRDefault="00881392"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lang w:bidi="ar-LB"/>
        </w:rPr>
        <w:t xml:space="preserve">الملحق رقم 2: </w:t>
      </w:r>
      <w:r w:rsidR="00C50F57">
        <w:rPr>
          <w:rFonts w:asciiTheme="majorBidi" w:eastAsia="Cambria" w:hAnsiTheme="majorBidi" w:cstheme="majorBidi"/>
          <w:color w:val="000000"/>
          <w:lang w:bidi="ar-LB"/>
        </w:rPr>
        <w:t xml:space="preserve">Annex1 </w:t>
      </w:r>
    </w:p>
    <w:p w14:paraId="3F34A1BC" w14:textId="3B71CBF9" w:rsidR="00881392" w:rsidRDefault="00881392"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lang w:bidi="ar-LB"/>
        </w:rPr>
        <w:t xml:space="preserve">الملحق رقم 3: </w:t>
      </w:r>
      <w:r w:rsidR="00C50F57">
        <w:rPr>
          <w:rFonts w:asciiTheme="majorBidi" w:eastAsia="Cambria" w:hAnsiTheme="majorBidi" w:cstheme="majorBidi"/>
          <w:color w:val="000000"/>
          <w:lang w:bidi="ar-LB"/>
        </w:rPr>
        <w:t>Annex 2</w:t>
      </w:r>
    </w:p>
    <w:p w14:paraId="24AFF16D" w14:textId="2AD2EED8" w:rsidR="00AD76FB" w:rsidRPr="00AD76FB" w:rsidRDefault="00AD76FB" w:rsidP="00AD76F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lang w:bidi="ar-LB"/>
        </w:rPr>
        <w:t xml:space="preserve">الملحق رقم </w:t>
      </w:r>
      <w:r>
        <w:rPr>
          <w:rFonts w:asciiTheme="majorBidi" w:eastAsia="Cambria" w:hAnsiTheme="majorBidi" w:cstheme="majorBidi"/>
          <w:color w:val="000000"/>
          <w:lang w:bidi="ar-LB"/>
        </w:rPr>
        <w:t>4</w:t>
      </w:r>
      <w:r>
        <w:rPr>
          <w:rFonts w:asciiTheme="majorBidi" w:eastAsia="Cambria" w:hAnsiTheme="majorBidi" w:cstheme="majorBidi" w:hint="cs"/>
          <w:color w:val="000000"/>
          <w:rtl/>
          <w:lang w:bidi="ar-LB"/>
        </w:rPr>
        <w:t xml:space="preserve">: </w:t>
      </w:r>
      <w:r>
        <w:rPr>
          <w:rFonts w:asciiTheme="majorBidi" w:eastAsia="Cambria" w:hAnsiTheme="majorBidi" w:cstheme="majorBidi"/>
          <w:color w:val="000000"/>
          <w:lang w:bidi="ar-LB"/>
        </w:rPr>
        <w:t xml:space="preserve">Annex </w:t>
      </w:r>
      <w:r>
        <w:rPr>
          <w:rFonts w:asciiTheme="majorBidi" w:eastAsia="Cambria" w:hAnsiTheme="majorBidi" w:cstheme="majorBidi"/>
          <w:color w:val="000000"/>
          <w:lang w:bidi="ar-LB"/>
        </w:rPr>
        <w:t>3</w:t>
      </w:r>
    </w:p>
    <w:p w14:paraId="6E5C69DA" w14:textId="5422395A" w:rsidR="00F710C2" w:rsidRPr="004F06A1" w:rsidRDefault="00F710C2" w:rsidP="002238C0">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4F06A1">
        <w:rPr>
          <w:rFonts w:asciiTheme="majorBidi" w:eastAsia="Times New Roman" w:hAnsiTheme="majorBidi" w:cstheme="majorBidi"/>
          <w:sz w:val="28"/>
          <w:szCs w:val="28"/>
          <w:rtl/>
          <w:lang w:bidi="ar-LB"/>
        </w:rPr>
        <w:t xml:space="preserve">كما يُنشر </w:t>
      </w:r>
      <w:r w:rsidRPr="004F06A1">
        <w:rPr>
          <w:rFonts w:asciiTheme="majorBidi" w:hAnsiTheme="majorBidi" w:cstheme="majorBidi"/>
          <w:sz w:val="28"/>
          <w:szCs w:val="28"/>
          <w:rtl/>
        </w:rPr>
        <w:t xml:space="preserve">على المنصة الالكترونية المركزية </w:t>
      </w:r>
      <w:r w:rsidR="00C771BE" w:rsidRPr="004F06A1">
        <w:rPr>
          <w:rFonts w:asciiTheme="majorBidi" w:hAnsiTheme="majorBidi" w:cstheme="majorBidi"/>
          <w:sz w:val="28"/>
          <w:szCs w:val="28"/>
          <w:rtl/>
        </w:rPr>
        <w:t>لدى</w:t>
      </w:r>
      <w:r w:rsidRPr="004F06A1">
        <w:rPr>
          <w:rFonts w:asciiTheme="majorBidi" w:hAnsiTheme="majorBidi" w:cstheme="majorBidi"/>
          <w:sz w:val="28"/>
          <w:szCs w:val="28"/>
          <w:rtl/>
        </w:rPr>
        <w:t xml:space="preserve"> هيئة الشراء العام</w:t>
      </w:r>
      <w:r w:rsidR="00C771BE" w:rsidRPr="004F06A1">
        <w:rPr>
          <w:rFonts w:asciiTheme="majorBidi" w:hAnsiTheme="majorBidi" w:cstheme="majorBidi"/>
          <w:sz w:val="28"/>
          <w:szCs w:val="28"/>
          <w:rtl/>
        </w:rPr>
        <w:t>.</w:t>
      </w:r>
    </w:p>
    <w:p w14:paraId="6A55BE56" w14:textId="77777777" w:rsidR="00FB0440" w:rsidRPr="004F06A1"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4F06A1">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4F06A1"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358C793" w14:textId="61427CDB" w:rsidR="00AA29C9" w:rsidRPr="003878F9" w:rsidRDefault="00095B9A" w:rsidP="003878F9">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العارضون المسموح لهم الإشتراك بهذه الصفقة</w:t>
      </w:r>
    </w:p>
    <w:p w14:paraId="5B25C0D2" w14:textId="59532A94" w:rsidR="00FA255F" w:rsidRPr="00D81B5D" w:rsidRDefault="001A64C8" w:rsidP="001A64C8">
      <w:pPr>
        <w:jc w:val="right"/>
        <w:rPr>
          <w:rFonts w:asciiTheme="majorBidi" w:eastAsia="Cambria" w:hAnsiTheme="majorBidi" w:cstheme="majorBidi"/>
          <w:color w:val="000000"/>
          <w:lang w:bidi="ar-LB"/>
        </w:rPr>
      </w:pPr>
      <w:r w:rsidRPr="00D81B5D">
        <w:rPr>
          <w:rFonts w:asciiTheme="majorBidi" w:eastAsia="Cambria" w:hAnsiTheme="majorBidi" w:cstheme="majorBidi"/>
          <w:color w:val="000000"/>
          <w:lang w:bidi="ar-LB"/>
        </w:rPr>
        <w:t xml:space="preserve">Eligible bidders should be </w:t>
      </w:r>
      <w:r w:rsidR="003878F9" w:rsidRPr="00D81B5D">
        <w:rPr>
          <w:rFonts w:asciiTheme="majorBidi" w:eastAsia="Cambria" w:hAnsiTheme="majorBidi" w:cstheme="majorBidi"/>
          <w:color w:val="000000"/>
          <w:lang w:bidi="ar-LB"/>
        </w:rPr>
        <w:t xml:space="preserve">Genetec Certified </w:t>
      </w:r>
      <w:r w:rsidR="00735F78">
        <w:rPr>
          <w:rFonts w:asciiTheme="majorBidi" w:eastAsia="Cambria" w:hAnsiTheme="majorBidi" w:cstheme="majorBidi"/>
          <w:color w:val="000000"/>
          <w:lang w:bidi="ar-LB"/>
        </w:rPr>
        <w:t>for Part 1</w:t>
      </w:r>
    </w:p>
    <w:p w14:paraId="3535A9F4" w14:textId="4E98439C" w:rsidR="001A64C8" w:rsidRPr="003878F9" w:rsidRDefault="003878F9" w:rsidP="003878F9">
      <w:pPr>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 xml:space="preserve"> </w:t>
      </w:r>
    </w:p>
    <w:p w14:paraId="10301C32" w14:textId="77777777" w:rsidR="00C300BA" w:rsidRPr="004F06A1"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4F06A1">
        <w:rPr>
          <w:rFonts w:asciiTheme="majorBidi" w:hAnsiTheme="majorBidi" w:cstheme="majorBidi"/>
          <w:bCs/>
          <w:sz w:val="28"/>
          <w:szCs w:val="28"/>
          <w:rtl/>
        </w:rPr>
        <w:t xml:space="preserve">طريقة التلزيم </w:t>
      </w:r>
      <w:r w:rsidR="00377418" w:rsidRPr="004F06A1">
        <w:rPr>
          <w:rFonts w:asciiTheme="majorBidi" w:hAnsiTheme="majorBidi" w:cstheme="majorBidi"/>
          <w:bCs/>
          <w:sz w:val="28"/>
          <w:szCs w:val="28"/>
          <w:rtl/>
        </w:rPr>
        <w:t>والإرساء</w:t>
      </w:r>
    </w:p>
    <w:p w14:paraId="20B65181" w14:textId="7E283740" w:rsidR="00C300BA" w:rsidRPr="00C8565E"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lang w:bidi="ar-LB"/>
        </w:rPr>
      </w:pPr>
      <w:r w:rsidRPr="00C8565E">
        <w:rPr>
          <w:rFonts w:asciiTheme="majorBidi" w:eastAsia="Cambria" w:hAnsiTheme="majorBidi" w:cstheme="majorBidi"/>
          <w:color w:val="000000"/>
          <w:rtl/>
        </w:rPr>
        <w:t xml:space="preserve">يجري التلزيم بطريقة </w:t>
      </w:r>
      <w:r w:rsidR="00FA255F" w:rsidRPr="00FA255F">
        <w:rPr>
          <w:rFonts w:asciiTheme="majorBidi" w:eastAsia="Cambria" w:hAnsiTheme="majorBidi" w:cs="Times New Roman"/>
          <w:color w:val="000000"/>
          <w:rtl/>
        </w:rPr>
        <w:t>طلب عروض أسعار</w:t>
      </w:r>
      <w:r w:rsidR="00A107AA" w:rsidRPr="00C8565E">
        <w:rPr>
          <w:rFonts w:asciiTheme="majorBidi" w:eastAsia="Cambria" w:hAnsiTheme="majorBidi" w:cstheme="majorBidi"/>
          <w:color w:val="000000"/>
          <w:rtl/>
          <w:lang w:bidi="ar-LB"/>
        </w:rPr>
        <w:t xml:space="preserve">. </w:t>
      </w:r>
    </w:p>
    <w:p w14:paraId="5956A805" w14:textId="6AFA2131" w:rsidR="00C917F0" w:rsidRPr="004F06A1" w:rsidRDefault="00C917F0" w:rsidP="002238C0">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Pr>
      </w:pPr>
      <w:r w:rsidRPr="004F06A1">
        <w:rPr>
          <w:rFonts w:asciiTheme="majorBidi" w:hAnsiTheme="majorBidi" w:cstheme="majorBidi"/>
          <w:color w:val="000000"/>
          <w:rtl/>
        </w:rPr>
        <w:t xml:space="preserve">يسند التلزيم مؤقتًا الى العارض المقبول شكلًا من الناحية الإدارية والفنية والذي قدم </w:t>
      </w:r>
      <w:r w:rsidR="003878F9">
        <w:rPr>
          <w:rFonts w:asciiTheme="majorBidi" w:hAnsiTheme="majorBidi" w:cstheme="majorBidi" w:hint="cs"/>
          <w:color w:val="000000"/>
          <w:rtl/>
        </w:rPr>
        <w:t>العرض</w:t>
      </w:r>
      <w:r w:rsidRPr="004F06A1">
        <w:rPr>
          <w:rFonts w:asciiTheme="majorBidi" w:hAnsiTheme="majorBidi" w:cstheme="majorBidi"/>
          <w:color w:val="000000"/>
          <w:rtl/>
        </w:rPr>
        <w:t xml:space="preserve"> </w:t>
      </w:r>
      <w:r w:rsidR="003878F9">
        <w:rPr>
          <w:rFonts w:asciiTheme="majorBidi" w:hAnsiTheme="majorBidi" w:cstheme="majorBidi" w:hint="cs"/>
          <w:color w:val="000000"/>
          <w:rtl/>
        </w:rPr>
        <w:t>الأفضل</w:t>
      </w:r>
      <w:r w:rsidRPr="004F06A1">
        <w:rPr>
          <w:rFonts w:asciiTheme="majorBidi" w:hAnsiTheme="majorBidi" w:cstheme="majorBidi"/>
          <w:color w:val="000000"/>
          <w:rtl/>
        </w:rPr>
        <w:t xml:space="preserve"> للصفقة</w:t>
      </w:r>
      <w:r w:rsidR="003878F9">
        <w:rPr>
          <w:rFonts w:asciiTheme="majorBidi" w:hAnsiTheme="majorBidi" w:cstheme="majorBidi" w:hint="cs"/>
          <w:color w:val="000000"/>
          <w:rtl/>
        </w:rPr>
        <w:t xml:space="preserve"> وفقاً للمعايير التقييم الفنية والمالية المحددة في وثائق التلزيم</w:t>
      </w:r>
    </w:p>
    <w:p w14:paraId="6C78AAB8" w14:textId="71C29462" w:rsidR="00C917F0" w:rsidRPr="00C8565E" w:rsidRDefault="00C917F0" w:rsidP="007B268E">
      <w:pPr>
        <w:pBdr>
          <w:top w:val="nil"/>
          <w:left w:val="nil"/>
          <w:bottom w:val="nil"/>
          <w:right w:val="nil"/>
          <w:between w:val="nil"/>
        </w:pBdr>
        <w:spacing w:after="240" w:line="276" w:lineRule="auto"/>
        <w:ind w:left="306"/>
        <w:rPr>
          <w:rFonts w:asciiTheme="majorBidi" w:hAnsiTheme="majorBidi" w:cstheme="majorBidi"/>
          <w:color w:val="000000"/>
        </w:rPr>
      </w:pPr>
      <w:r w:rsidRPr="00C8565E">
        <w:rPr>
          <w:rFonts w:asciiTheme="majorBidi" w:hAnsiTheme="majorBidi" w:cstheme="majorBidi"/>
          <w:color w:val="000000"/>
          <w:u w:val="single"/>
          <w:rtl/>
        </w:rPr>
        <w:t>أو</w:t>
      </w:r>
      <w:r w:rsidRPr="00C8565E">
        <w:rPr>
          <w:rFonts w:asciiTheme="majorBidi" w:hAnsiTheme="majorBidi" w:cstheme="majorBidi"/>
          <w:color w:val="000000"/>
          <w:rtl/>
        </w:rPr>
        <w:t xml:space="preserve"> يسند التلزيم مؤقتًا لكل </w:t>
      </w:r>
      <w:r w:rsidR="007B268E" w:rsidRPr="00C8565E">
        <w:rPr>
          <w:rFonts w:asciiTheme="majorBidi" w:hAnsiTheme="majorBidi" w:cstheme="majorBidi" w:hint="eastAsia"/>
          <w:color w:val="000000"/>
          <w:rtl/>
        </w:rPr>
        <w:t>صنف</w:t>
      </w:r>
      <w:r w:rsidR="007B268E" w:rsidRPr="00C8565E">
        <w:rPr>
          <w:rFonts w:asciiTheme="majorBidi" w:hAnsiTheme="majorBidi" w:cstheme="majorBidi"/>
          <w:color w:val="000000"/>
          <w:rtl/>
        </w:rPr>
        <w:t>/مجموعة</w:t>
      </w:r>
      <w:r w:rsidRPr="00C8565E">
        <w:rPr>
          <w:rFonts w:asciiTheme="majorBidi" w:hAnsiTheme="majorBidi" w:cstheme="majorBidi"/>
          <w:color w:val="000000"/>
          <w:rtl/>
        </w:rPr>
        <w:t xml:space="preserve"> على حدة إلى العارض المقبول عرضه شكلاً من الناحية الإدارية والفنية و</w:t>
      </w:r>
      <w:r w:rsidR="003878F9">
        <w:rPr>
          <w:rFonts w:asciiTheme="majorBidi" w:hAnsiTheme="majorBidi" w:cstheme="majorBidi" w:hint="cs"/>
          <w:color w:val="000000"/>
          <w:rtl/>
        </w:rPr>
        <w:t xml:space="preserve"> المالية </w:t>
      </w:r>
      <w:r w:rsidRPr="00C8565E">
        <w:rPr>
          <w:rFonts w:asciiTheme="majorBidi" w:hAnsiTheme="majorBidi" w:cstheme="majorBidi"/>
          <w:color w:val="000000"/>
          <w:rtl/>
        </w:rPr>
        <w:t xml:space="preserve">الذي قدّم السعر </w:t>
      </w:r>
      <w:r w:rsidR="003878F9">
        <w:rPr>
          <w:rFonts w:asciiTheme="majorBidi" w:hAnsiTheme="majorBidi" w:cstheme="majorBidi" w:hint="cs"/>
          <w:color w:val="000000"/>
          <w:rtl/>
        </w:rPr>
        <w:t>العرض الأفضل</w:t>
      </w:r>
      <w:r w:rsidRPr="00C8565E">
        <w:rPr>
          <w:rFonts w:asciiTheme="majorBidi" w:hAnsiTheme="majorBidi" w:cstheme="majorBidi"/>
          <w:color w:val="000000"/>
          <w:rtl/>
        </w:rPr>
        <w:t xml:space="preserve">  لكل مجموعة</w:t>
      </w:r>
      <w:r w:rsidR="007B268E" w:rsidRPr="00C8565E">
        <w:rPr>
          <w:rFonts w:asciiTheme="majorBidi" w:hAnsiTheme="majorBidi" w:cstheme="majorBidi"/>
          <w:color w:val="000000"/>
          <w:rtl/>
        </w:rPr>
        <w:t>/صنف</w:t>
      </w:r>
      <w:r w:rsidRPr="00C8565E">
        <w:rPr>
          <w:rFonts w:asciiTheme="majorBidi" w:hAnsiTheme="majorBidi" w:cstheme="majorBidi"/>
          <w:color w:val="000000"/>
          <w:rtl/>
        </w:rPr>
        <w:t xml:space="preserve"> على حده. </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شروط مشاركة العارضين</w:t>
      </w:r>
    </w:p>
    <w:p w14:paraId="285AFE5B" w14:textId="5DFC1587" w:rsidR="006D5201" w:rsidRPr="006D5201" w:rsidRDefault="006D5201" w:rsidP="006D5201">
      <w:pPr>
        <w:numPr>
          <w:ilvl w:val="0"/>
          <w:numId w:val="8"/>
        </w:numPr>
        <w:spacing w:line="276" w:lineRule="auto"/>
        <w:rPr>
          <w:rFonts w:asciiTheme="majorBidi" w:hAnsiTheme="majorBidi" w:cstheme="majorBidi"/>
          <w:color w:val="000000"/>
        </w:rPr>
      </w:pPr>
      <w:r w:rsidRPr="006D5201">
        <w:rPr>
          <w:rFonts w:asciiTheme="majorBidi" w:hAnsiTheme="majorBidi" w:cstheme="majorBidi"/>
          <w:b/>
          <w:color w:val="000000"/>
          <w:rtl/>
        </w:rPr>
        <w:t xml:space="preserve">يجب أن تتوافر في العارضين الشروط التالية، </w:t>
      </w:r>
      <w:r w:rsidR="00D96934">
        <w:rPr>
          <w:rFonts w:asciiTheme="majorBidi" w:hAnsiTheme="majorBidi" w:cstheme="majorBidi" w:hint="cs"/>
          <w:b/>
          <w:color w:val="000000"/>
          <w:rtl/>
        </w:rPr>
        <w:t xml:space="preserve">ويصرح عنها وفق المستندات المطلوبة في الفقرة (أولًا: </w:t>
      </w:r>
      <w:r w:rsidR="00D96934" w:rsidRPr="00D96934">
        <w:rPr>
          <w:rFonts w:asciiTheme="majorBidi" w:hAnsiTheme="majorBidi" w:cs="Times New Roman"/>
          <w:b/>
          <w:color w:val="000000"/>
          <w:rtl/>
        </w:rPr>
        <w:t>الغلاف رقم (1) الوثائق والمستندات الإدارية</w:t>
      </w:r>
      <w:r w:rsidR="00D96934">
        <w:rPr>
          <w:rFonts w:asciiTheme="majorBidi" w:hAnsiTheme="majorBidi" w:cstheme="majorBidi" w:hint="cs"/>
          <w:b/>
          <w:color w:val="000000"/>
          <w:rtl/>
        </w:rPr>
        <w:t>) من هذه المادة</w:t>
      </w:r>
      <w:r w:rsidRPr="006D5201">
        <w:rPr>
          <w:rFonts w:asciiTheme="majorBidi" w:hAnsiTheme="majorBidi" w:cstheme="majorBidi"/>
          <w:b/>
          <w:color w:val="000000"/>
          <w:rtl/>
        </w:rPr>
        <w:t>:</w:t>
      </w:r>
    </w:p>
    <w:p w14:paraId="45DC9E7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 قد ثَبُتَت مخالفتهم للأخلاق المهنية المنصوص عليها في النصوص ذات الصلة، إن وُجدت؛</w:t>
      </w:r>
    </w:p>
    <w:p w14:paraId="3BB8C21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الأهلية القانونية لإبرام عقد الشراء؛</w:t>
      </w:r>
    </w:p>
    <w:p w14:paraId="39FA5A99"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الايفاء بالالتزامات الضريبية واشتراكات الضمان الاجتماعي؛</w:t>
      </w:r>
    </w:p>
    <w:p w14:paraId="5472778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w:t>
      </w:r>
      <w:r w:rsidRPr="006D5201">
        <w:rPr>
          <w:rFonts w:asciiTheme="majorBidi" w:hAnsiTheme="majorBidi" w:cstheme="majorBidi"/>
          <w:b/>
          <w:color w:val="000000"/>
          <w:rtl/>
        </w:rPr>
        <w:lastRenderedPageBreak/>
        <w:t>على نحوٍ آخر بمقتضى إجراءات إيقاف أو حرمان إدارية، وألا يكونوا في وَضع الإقصاء عن الاشتراك في الشراء العام؛</w:t>
      </w:r>
    </w:p>
    <w:p w14:paraId="4661192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يكونوا قيد التصفية أو صَدَرَت بحقهم أحكام إفلاس؛</w:t>
      </w:r>
    </w:p>
    <w:p w14:paraId="160E4768"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قد حُكِموا بجرائم اعتياد الربى وتبييض الأموال بموجب حُكم نهائي وإن غير مُبرم؛ </w:t>
      </w:r>
    </w:p>
    <w:p w14:paraId="3CD625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E6EDB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غير ذلك من الشروط التي تَفرِضها سلطة التعاقد في دفتر الشروط الخاص بمشروع الشراء والتي تتناسب مع الاعمال المطلوبة.</w:t>
      </w:r>
    </w:p>
    <w:p w14:paraId="7DED2553"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افادة من وزارة الاقتصاد تثبت انطباق احكام قانون مقاطعة العدو الاسرائيلي بالنسبة للشركات الاجنبية </w:t>
      </w:r>
      <w:r w:rsidRPr="006D5201">
        <w:rPr>
          <w:rFonts w:asciiTheme="majorBidi" w:hAnsiTheme="majorBidi" w:cstheme="majorBidi"/>
          <w:b/>
          <w:i/>
          <w:color w:val="000000"/>
          <w:rtl/>
        </w:rPr>
        <w:t>(نبذة مضافة بالقانون رقم ٣٠٩ تاريخ ١٩/٤/٢٠٢٣)</w:t>
      </w:r>
    </w:p>
    <w:p w14:paraId="0DBDE002" w14:textId="6AD87209" w:rsidR="006D5201" w:rsidRPr="006D5201" w:rsidRDefault="006D5201" w:rsidP="00FC6452">
      <w:pPr>
        <w:numPr>
          <w:ilvl w:val="1"/>
          <w:numId w:val="8"/>
        </w:numPr>
        <w:ind w:left="1206"/>
        <w:rPr>
          <w:rFonts w:asciiTheme="majorBidi" w:hAnsiTheme="majorBidi" w:cstheme="majorBidi"/>
          <w:i/>
        </w:rPr>
      </w:pPr>
      <w:r w:rsidRPr="006D5201">
        <w:rPr>
          <w:rFonts w:asciiTheme="majorBidi" w:hAnsiTheme="majorBidi" w:cstheme="majorBidi"/>
          <w:b/>
          <w:color w:val="000000"/>
          <w:rtl/>
        </w:rPr>
        <w:t xml:space="preserve">التصريح عن اصحاب الحق الاقتصادي </w:t>
      </w:r>
      <w:r w:rsidRPr="006D5201">
        <w:rPr>
          <w:rFonts w:asciiTheme="majorBidi" w:hAnsiTheme="majorBidi" w:cstheme="majorBidi"/>
          <w:b/>
          <w:i/>
          <w:color w:val="000000"/>
          <w:rtl/>
        </w:rPr>
        <w:t>(نبذة مضافة بالقانون رقم ٣٠٩ تاريخ ١٩/٤/٢٠٢٣)</w:t>
      </w:r>
    </w:p>
    <w:p w14:paraId="16411676" w14:textId="6658E1F9"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55467001"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6D5201">
        <w:rPr>
          <w:rFonts w:asciiTheme="majorBidi" w:hAnsiTheme="majorBidi" w:cstheme="majorBidi"/>
        </w:rPr>
        <w:t>(</w:t>
      </w:r>
      <w:r w:rsidR="006D5201">
        <w:rPr>
          <w:rFonts w:asciiTheme="majorBidi" w:hAnsiTheme="majorBidi" w:cstheme="majorBidi" w:hint="cs"/>
          <w:rtl/>
          <w:lang w:bidi="ar-LB"/>
        </w:rPr>
        <w:t>.</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54A6FEA2" w:rsidR="00C300BA" w:rsidRPr="00683530" w:rsidRDefault="007109F7" w:rsidP="00683530">
      <w:pPr>
        <w:pStyle w:val="ListParagraph"/>
        <w:numPr>
          <w:ilvl w:val="2"/>
          <w:numId w:val="8"/>
        </w:numPr>
        <w:pBdr>
          <w:top w:val="nil"/>
          <w:left w:val="nil"/>
          <w:bottom w:val="nil"/>
          <w:right w:val="nil"/>
          <w:between w:val="nil"/>
        </w:pBdr>
        <w:spacing w:after="0"/>
        <w:ind w:left="666" w:hanging="324"/>
        <w:rPr>
          <w:rFonts w:asciiTheme="majorBidi" w:eastAsia="Cambria" w:hAnsiTheme="majorBidi" w:cstheme="majorBidi"/>
          <w:color w:val="000000"/>
          <w:sz w:val="28"/>
          <w:szCs w:val="28"/>
        </w:rPr>
      </w:pPr>
      <w:r w:rsidRPr="00683530">
        <w:rPr>
          <w:rFonts w:asciiTheme="majorBidi" w:eastAsia="Cambria" w:hAnsiTheme="majorBidi" w:cstheme="majorBidi"/>
          <w:color w:val="000000"/>
          <w:sz w:val="28"/>
          <w:szCs w:val="28"/>
          <w:rtl/>
        </w:rPr>
        <w:t>كتاب التعهد (التصريح) وفق النموذج المرفق موقّعًا وممهورًا من العارض مع طوابع بقيمة</w:t>
      </w:r>
      <w:r w:rsidRPr="00683530">
        <w:rPr>
          <w:rFonts w:asciiTheme="majorBidi" w:eastAsia="Cambria" w:hAnsiTheme="majorBidi" w:cstheme="majorBidi"/>
          <w:color w:val="000000"/>
          <w:sz w:val="28"/>
          <w:szCs w:val="28"/>
          <w:rtl/>
        </w:rPr>
        <w:br/>
        <w:t>50,000 ل.ل. ويتضمن التعهد، تأكيد العارض لالتزامه بالسعر وبصلاحية العرض</w:t>
      </w:r>
      <w:r w:rsidR="006614D5" w:rsidRPr="00683530">
        <w:rPr>
          <w:rFonts w:asciiTheme="majorBidi" w:eastAsia="Cambria" w:hAnsiTheme="majorBidi" w:cstheme="majorBidi"/>
          <w:color w:val="000000"/>
          <w:sz w:val="28"/>
          <w:szCs w:val="28"/>
          <w:rtl/>
        </w:rPr>
        <w:t>.</w:t>
      </w:r>
    </w:p>
    <w:p w14:paraId="12F3CC1F"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إذاعة تجارية يُبيَّن فيها صاحب الحق المفوّض بالتوقيع عن العارض ونموذج توقيعه.</w:t>
      </w:r>
    </w:p>
    <w:p w14:paraId="2DEA6E3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التفويض القانوني اذا وقع العرض شخص غير الشخص الذي يملك حق التوقيع عن العارض بحسب الإذاعة التجارية، مصدّق لدى الكاتب </w:t>
      </w:r>
      <w:r>
        <w:rPr>
          <w:rFonts w:asciiTheme="majorBidi" w:eastAsia="Cambria" w:hAnsiTheme="majorBidi" w:cstheme="majorBidi" w:hint="cs"/>
          <w:color w:val="000000"/>
          <w:rtl/>
        </w:rPr>
        <w:t>ا</w:t>
      </w:r>
      <w:r w:rsidRPr="002414A7">
        <w:rPr>
          <w:rFonts w:asciiTheme="majorBidi" w:eastAsia="Cambria" w:hAnsiTheme="majorBidi" w:cstheme="majorBidi"/>
          <w:color w:val="000000"/>
          <w:rtl/>
        </w:rPr>
        <w:t>لعدل.</w:t>
      </w:r>
    </w:p>
    <w:p w14:paraId="1593339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سجل عدلي للمفوض بالتوقيع </w:t>
      </w:r>
      <w:r w:rsidRPr="002414A7">
        <w:rPr>
          <w:rFonts w:asciiTheme="majorBidi" w:eastAsia="Cambria" w:hAnsiTheme="majorBidi" w:cstheme="majorBidi"/>
          <w:color w:val="000000"/>
          <w:rtl/>
          <w:lang w:bidi="ar-LB"/>
        </w:rPr>
        <w:t>أو</w:t>
      </w:r>
      <w:r w:rsidRPr="002414A7">
        <w:rPr>
          <w:rFonts w:asciiTheme="majorBidi" w:eastAsia="Cambria" w:hAnsiTheme="majorBidi" w:cstheme="majorBidi"/>
          <w:color w:val="000000"/>
          <w:rtl/>
        </w:rPr>
        <w:t xml:space="preserve"> "من يمثله قانونًا" لا يتعدى تاريخه الثلاثة أشهر من تاريخ جلسة فض العروض.</w:t>
      </w:r>
    </w:p>
    <w:p w14:paraId="4B2EC1C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عقد الشراكة مصدق لدى الكاتب العدل في حال توجبه.</w:t>
      </w:r>
    </w:p>
    <w:p w14:paraId="5BCCE9A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5F2C76E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وزارة المالية – مديرية الواردات.</w:t>
      </w:r>
    </w:p>
    <w:p w14:paraId="47DA171E"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Times New Roman" w:hAnsiTheme="majorBidi" w:cstheme="majorBidi"/>
          <w:rtl/>
        </w:rPr>
        <w:t>إفادة صادرة عن وزارة المالية تثبت</w:t>
      </w:r>
      <w:r w:rsidRPr="002414A7">
        <w:rPr>
          <w:rFonts w:asciiTheme="majorBidi" w:eastAsia="Times New Roman" w:hAnsiTheme="majorBidi" w:cstheme="majorBidi"/>
          <w:rtl/>
          <w:lang w:bidi="ar-LB"/>
        </w:rPr>
        <w:t xml:space="preserve"> إيفاء العارض</w:t>
      </w:r>
      <w:r w:rsidRPr="002414A7">
        <w:rPr>
          <w:rFonts w:asciiTheme="majorBidi" w:eastAsia="Times New Roman" w:hAnsiTheme="majorBidi" w:cstheme="majorBidi"/>
          <w:rtl/>
        </w:rPr>
        <w:t xml:space="preserve"> بال</w:t>
      </w:r>
      <w:r>
        <w:rPr>
          <w:rFonts w:asciiTheme="majorBidi" w:eastAsia="Times New Roman" w:hAnsiTheme="majorBidi" w:cstheme="majorBidi" w:hint="cs"/>
          <w:rtl/>
        </w:rPr>
        <w:t>إ</w:t>
      </w:r>
      <w:r w:rsidRPr="002414A7">
        <w:rPr>
          <w:rFonts w:asciiTheme="majorBidi" w:eastAsia="Times New Roman" w:hAnsiTheme="majorBidi" w:cstheme="majorBidi"/>
          <w:rtl/>
        </w:rPr>
        <w:t>لتزامات الضريبية المتوجبة عليه.</w:t>
      </w:r>
    </w:p>
    <w:p w14:paraId="14B5B14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فض العروض،</w:t>
      </w:r>
      <w:r w:rsidRPr="002414A7">
        <w:rPr>
          <w:rFonts w:asciiTheme="majorBidi" w:hAnsiTheme="majorBidi" w:cstheme="majorBidi"/>
          <w:rtl/>
        </w:rPr>
        <w:t xml:space="preserve"> </w:t>
      </w:r>
      <w:r w:rsidRPr="002414A7">
        <w:rPr>
          <w:rFonts w:asciiTheme="majorBidi" w:eastAsia="Cambria" w:hAnsiTheme="majorBidi" w:cstheme="majorBidi"/>
          <w:color w:val="000000"/>
          <w:rtl/>
        </w:rPr>
        <w:t xml:space="preserve">تفيد بأن العارض سدد جميع اشتراكاته (يجب أن يكون العارض مسجلًا في الصندوق </w:t>
      </w:r>
      <w:r>
        <w:rPr>
          <w:rFonts w:asciiTheme="majorBidi" w:eastAsia="Cambria" w:hAnsiTheme="majorBidi" w:cstheme="majorBidi" w:hint="cs"/>
          <w:color w:val="000000"/>
          <w:rtl/>
        </w:rPr>
        <w:t xml:space="preserve">الوطني للضمان الإجتماعي </w:t>
      </w:r>
      <w:r w:rsidRPr="002414A7">
        <w:rPr>
          <w:rFonts w:asciiTheme="majorBidi" w:eastAsia="Cambria" w:hAnsiTheme="majorBidi" w:cstheme="majorBidi"/>
          <w:color w:val="000000"/>
          <w:rtl/>
        </w:rPr>
        <w:t>وترفض كل إفادة يُذكر عليها عبارة "مؤسسة غير مسجلة").</w:t>
      </w:r>
    </w:p>
    <w:p w14:paraId="195E4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rPr>
      </w:pPr>
      <w:r w:rsidRPr="002414A7">
        <w:rPr>
          <w:rFonts w:asciiTheme="majorBidi" w:eastAsia="Times New Roman" w:hAnsiTheme="majorBidi" w:cstheme="majorBidi"/>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2208EE0"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lastRenderedPageBreak/>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46160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tl/>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w:t>
      </w:r>
      <w:r>
        <w:rPr>
          <w:rFonts w:asciiTheme="majorBidi" w:eastAsia="Cambria" w:hAnsiTheme="majorBidi" w:cstheme="majorBidi" w:hint="cs"/>
          <w:color w:val="000000"/>
          <w:rtl/>
        </w:rPr>
        <w:t xml:space="preserve"> </w:t>
      </w:r>
      <w:r w:rsidRPr="002414A7">
        <w:rPr>
          <w:rFonts w:asciiTheme="majorBidi" w:eastAsia="Cambria" w:hAnsiTheme="majorBidi" w:cstheme="majorBidi"/>
          <w:color w:val="000000"/>
          <w:rtl/>
        </w:rPr>
        <w:t>تُثبت ان العارض ليس في حالة إفلاس.</w:t>
      </w:r>
    </w:p>
    <w:p w14:paraId="576153D2"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 تُثبت ان العارض ليس في حالة تصفية قضائية.</w:t>
      </w:r>
    </w:p>
    <w:p w14:paraId="71055924" w14:textId="77777777" w:rsidR="00E233B5" w:rsidRPr="00A659CC"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75399AF5"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لصاحب (أصحاب) الحق الاقتصادي.</w:t>
      </w:r>
    </w:p>
    <w:p w14:paraId="3DFAA3F6"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لكل شخص يمثل العارض (من ينوب عن العارض في علاقته مع سلطة التعاق</w:t>
      </w:r>
      <w:r w:rsidRPr="002414A7">
        <w:rPr>
          <w:rFonts w:asciiTheme="majorBidi" w:eastAsia="Cambria" w:hAnsiTheme="majorBidi" w:cstheme="majorBidi"/>
          <w:color w:val="000000"/>
          <w:rtl/>
          <w:lang w:bidi="ar-LB"/>
        </w:rPr>
        <w:t xml:space="preserve">د: </w:t>
      </w:r>
      <w:r w:rsidRPr="002414A7">
        <w:rPr>
          <w:rFonts w:asciiTheme="majorBidi" w:eastAsia="Cambria" w:hAnsiTheme="majorBidi" w:cstheme="majorBidi"/>
          <w:color w:val="000000"/>
          <w:rtl/>
        </w:rPr>
        <w:t>وكيل قانوني، ممثل الشخص المعنوي أو المفوّض</w:t>
      </w:r>
      <w:r w:rsidRPr="002414A7">
        <w:rPr>
          <w:rFonts w:asciiTheme="majorBidi" w:eastAsia="Cambria" w:hAnsiTheme="majorBidi" w:cstheme="majorBidi"/>
          <w:color w:val="000000"/>
          <w:rtl/>
        </w:rPr>
        <w:br/>
        <w:t>بالتوقيع عنه...).</w:t>
      </w:r>
    </w:p>
    <w:p w14:paraId="678F9254" w14:textId="08373B0E" w:rsidR="002603A7" w:rsidRPr="0080226A" w:rsidRDefault="00E233B5" w:rsidP="0080226A">
      <w:pPr>
        <w:numPr>
          <w:ilvl w:val="2"/>
          <w:numId w:val="8"/>
        </w:numPr>
        <w:pBdr>
          <w:top w:val="nil"/>
          <w:left w:val="nil"/>
          <w:bottom w:val="nil"/>
          <w:right w:val="nil"/>
          <w:between w:val="nil"/>
        </w:pBdr>
        <w:spacing w:after="240"/>
        <w:ind w:left="740" w:hanging="450"/>
        <w:rPr>
          <w:rFonts w:asciiTheme="majorBidi" w:eastAsia="Cambria" w:hAnsiTheme="majorBidi" w:cstheme="majorBidi"/>
          <w:color w:val="000000"/>
          <w:rtl/>
        </w:rPr>
      </w:pPr>
      <w:r w:rsidRPr="002414A7">
        <w:rPr>
          <w:rFonts w:asciiTheme="majorBidi" w:eastAsia="Cambria" w:hAnsiTheme="majorBidi" w:cstheme="majorBidi"/>
          <w:color w:val="000000"/>
          <w:rtl/>
        </w:rPr>
        <w:t xml:space="preserve">مستند تصريح النزاهة </w:t>
      </w:r>
      <w:r w:rsidR="00683530">
        <w:rPr>
          <w:rFonts w:asciiTheme="majorBidi" w:eastAsia="Cambria" w:hAnsiTheme="majorBidi" w:cstheme="majorBidi" w:hint="cs"/>
          <w:color w:val="000000"/>
          <w:rtl/>
        </w:rPr>
        <w:t>موقعًا وفقًا للأصول من قبل العارض (مرفق ربطًا)</w:t>
      </w:r>
    </w:p>
    <w:p w14:paraId="7BB8AA8D" w14:textId="77777777" w:rsidR="004F06A1" w:rsidRPr="00623894" w:rsidRDefault="004F06A1" w:rsidP="002603A7">
      <w:pPr>
        <w:pBdr>
          <w:top w:val="nil"/>
          <w:left w:val="nil"/>
          <w:bottom w:val="nil"/>
          <w:right w:val="nil"/>
          <w:between w:val="nil"/>
        </w:pBdr>
        <w:spacing w:after="240"/>
        <w:rPr>
          <w:rFonts w:asciiTheme="majorBidi" w:eastAsia="Cambria" w:hAnsiTheme="majorBidi" w:cstheme="majorBidi"/>
          <w:color w:val="000000"/>
        </w:rPr>
      </w:pPr>
    </w:p>
    <w:p w14:paraId="1DA891F5" w14:textId="3DF92095" w:rsidR="00C300BA" w:rsidRPr="004F06A1" w:rsidRDefault="007109F7" w:rsidP="002238C0">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FA4DCF">
        <w:rPr>
          <w:rFonts w:asciiTheme="majorBidi" w:eastAsia="Cambria" w:hAnsiTheme="majorBidi" w:cstheme="majorBidi"/>
          <w:bCs/>
          <w:color w:val="000000"/>
          <w:sz w:val="28"/>
          <w:szCs w:val="28"/>
          <w:rtl/>
        </w:rPr>
        <w:t>الشرو</w:t>
      </w:r>
      <w:r w:rsidRPr="004F06A1">
        <w:rPr>
          <w:rFonts w:asciiTheme="majorBidi" w:eastAsia="Cambria" w:hAnsiTheme="majorBidi" w:cstheme="majorBidi"/>
          <w:bCs/>
          <w:color w:val="000000"/>
          <w:sz w:val="28"/>
          <w:szCs w:val="28"/>
          <w:rtl/>
        </w:rPr>
        <w:t xml:space="preserve">ط الخاصة بموضوع الصفقة </w:t>
      </w:r>
      <w:r w:rsidR="00D81B5D">
        <w:rPr>
          <w:rFonts w:asciiTheme="majorBidi" w:eastAsia="Cambria" w:hAnsiTheme="majorBidi" w:cstheme="majorBidi"/>
          <w:bCs/>
          <w:color w:val="000000"/>
          <w:sz w:val="28"/>
          <w:szCs w:val="28"/>
        </w:rPr>
        <w:t xml:space="preserve"> </w:t>
      </w:r>
    </w:p>
    <w:p w14:paraId="3A44EDFF" w14:textId="21D0B813" w:rsidR="00C300BA" w:rsidRPr="00C8565E" w:rsidRDefault="007109F7" w:rsidP="006D5201">
      <w:pPr>
        <w:numPr>
          <w:ilvl w:val="0"/>
          <w:numId w:val="5"/>
        </w:numPr>
        <w:pBdr>
          <w:top w:val="nil"/>
          <w:left w:val="nil"/>
          <w:bottom w:val="nil"/>
          <w:right w:val="nil"/>
          <w:between w:val="nil"/>
        </w:pBdr>
        <w:spacing w:line="276" w:lineRule="auto"/>
        <w:ind w:left="396"/>
        <w:rPr>
          <w:rFonts w:asciiTheme="majorBidi" w:eastAsia="Cambria" w:hAnsiTheme="majorBidi" w:cstheme="majorBidi"/>
          <w:b/>
          <w:color w:val="000000"/>
        </w:rPr>
      </w:pPr>
      <w:r w:rsidRPr="00C8565E">
        <w:rPr>
          <w:rFonts w:asciiTheme="majorBidi" w:eastAsia="Cambria" w:hAnsiTheme="majorBidi" w:cstheme="majorBidi"/>
          <w:bCs/>
          <w:color w:val="000000"/>
          <w:rtl/>
        </w:rPr>
        <w:t xml:space="preserve">المؤهلات المالية </w:t>
      </w:r>
      <w:r w:rsidR="004F06A1" w:rsidRPr="00C8565E">
        <w:rPr>
          <w:rFonts w:asciiTheme="majorBidi" w:eastAsia="Cambria" w:hAnsiTheme="majorBidi" w:cstheme="majorBidi" w:hint="cs"/>
          <w:bCs/>
          <w:i/>
          <w:iCs/>
          <w:color w:val="000000"/>
          <w:rtl/>
        </w:rPr>
        <w:t>في</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الملحق</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رقم</w:t>
      </w:r>
      <w:r w:rsidR="00D81B5D">
        <w:rPr>
          <w:rFonts w:asciiTheme="majorBidi" w:eastAsia="Cambria" w:hAnsiTheme="majorBidi" w:cstheme="majorBidi"/>
          <w:bCs/>
          <w:i/>
          <w:iCs/>
          <w:color w:val="000000"/>
        </w:rPr>
        <w:t>3</w:t>
      </w:r>
    </w:p>
    <w:p w14:paraId="688FF58F" w14:textId="77777777" w:rsidR="006D5201" w:rsidRPr="00C8565E" w:rsidRDefault="006D5201" w:rsidP="006D5201">
      <w:pPr>
        <w:pBdr>
          <w:top w:val="nil"/>
          <w:left w:val="nil"/>
          <w:bottom w:val="nil"/>
          <w:right w:val="nil"/>
          <w:between w:val="nil"/>
        </w:pBdr>
        <w:spacing w:line="276" w:lineRule="auto"/>
        <w:ind w:left="396"/>
        <w:rPr>
          <w:rFonts w:asciiTheme="majorBidi" w:eastAsia="Cambria" w:hAnsiTheme="majorBidi" w:cstheme="majorBidi"/>
          <w:b/>
          <w:color w:val="000000"/>
        </w:rPr>
      </w:pPr>
    </w:p>
    <w:p w14:paraId="016B12A0" w14:textId="3208C859" w:rsidR="00C300BA" w:rsidRPr="00C8565E" w:rsidRDefault="007109F7" w:rsidP="00FA4DCF">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rtl/>
        </w:rPr>
      </w:pPr>
      <w:r w:rsidRPr="00C8565E">
        <w:rPr>
          <w:rFonts w:asciiTheme="majorBidi" w:eastAsia="Cambria" w:hAnsiTheme="majorBidi" w:cstheme="majorBidi"/>
          <w:bCs/>
          <w:color w:val="000000"/>
          <w:rtl/>
        </w:rPr>
        <w:t xml:space="preserve">المؤهلات الفنية/التقنية/المهنية </w:t>
      </w:r>
      <w:r w:rsidRPr="00C8565E">
        <w:rPr>
          <w:rFonts w:asciiTheme="majorBidi" w:eastAsia="Cambria" w:hAnsiTheme="majorBidi" w:cstheme="majorBidi"/>
          <w:bCs/>
          <w:i/>
          <w:iCs/>
          <w:color w:val="000000"/>
          <w:rtl/>
        </w:rPr>
        <w:t>(</w:t>
      </w:r>
      <w:r w:rsidR="004F06A1" w:rsidRPr="00C8565E">
        <w:rPr>
          <w:rFonts w:asciiTheme="majorBidi" w:eastAsia="Cambria" w:hAnsiTheme="majorBidi" w:cstheme="majorBidi" w:hint="cs"/>
          <w:bCs/>
          <w:i/>
          <w:iCs/>
          <w:color w:val="000000"/>
          <w:rtl/>
        </w:rPr>
        <w:t>في</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الملحق</w:t>
      </w:r>
      <w:r w:rsidR="004F06A1" w:rsidRPr="00C8565E">
        <w:rPr>
          <w:rFonts w:asciiTheme="majorBidi" w:eastAsia="Cambria" w:hAnsiTheme="majorBidi" w:cstheme="majorBidi"/>
          <w:bCs/>
          <w:i/>
          <w:iCs/>
          <w:color w:val="000000"/>
          <w:rtl/>
        </w:rPr>
        <w:t xml:space="preserve"> </w:t>
      </w:r>
      <w:r w:rsidR="004F06A1" w:rsidRPr="00C8565E">
        <w:rPr>
          <w:rFonts w:asciiTheme="majorBidi" w:eastAsia="Cambria" w:hAnsiTheme="majorBidi" w:cstheme="majorBidi" w:hint="cs"/>
          <w:bCs/>
          <w:i/>
          <w:iCs/>
          <w:color w:val="000000"/>
          <w:rtl/>
        </w:rPr>
        <w:t>رقم</w:t>
      </w:r>
      <w:r w:rsidR="00D81B5D">
        <w:rPr>
          <w:rFonts w:asciiTheme="majorBidi" w:eastAsia="Cambria" w:hAnsiTheme="majorBidi" w:cstheme="majorBidi"/>
          <w:bCs/>
          <w:i/>
          <w:iCs/>
          <w:color w:val="000000"/>
        </w:rPr>
        <w:t xml:space="preserve">&amp;2 </w:t>
      </w:r>
      <w:r w:rsidR="004F06A1" w:rsidRPr="00C8565E">
        <w:rPr>
          <w:rFonts w:asciiTheme="majorBidi" w:eastAsia="Cambria" w:hAnsiTheme="majorBidi" w:cstheme="majorBidi"/>
          <w:bCs/>
          <w:i/>
          <w:iCs/>
          <w:color w:val="000000"/>
          <w:rtl/>
        </w:rPr>
        <w:t xml:space="preserve"> </w:t>
      </w:r>
      <w:r w:rsidR="00D81B5D">
        <w:rPr>
          <w:rFonts w:asciiTheme="majorBidi" w:eastAsia="Cambria" w:hAnsiTheme="majorBidi" w:cstheme="majorBidi"/>
          <w:bCs/>
          <w:i/>
          <w:iCs/>
          <w:color w:val="000000"/>
        </w:rPr>
        <w:t>1</w:t>
      </w:r>
    </w:p>
    <w:p w14:paraId="63313E1B" w14:textId="77777777" w:rsidR="004F06A1" w:rsidRPr="00C8565E" w:rsidRDefault="004F06A1" w:rsidP="00FA4DCF">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rPr>
      </w:pPr>
    </w:p>
    <w:p w14:paraId="57258680" w14:textId="54EFC680" w:rsidR="00E44ED4" w:rsidRPr="00FA4DCF" w:rsidRDefault="00E44ED4"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شهادة حسن تنفيذ وإنجاز لمشاريع</w:t>
      </w:r>
      <w:r w:rsidR="006C6ABA" w:rsidRPr="00FA4DCF">
        <w:rPr>
          <w:rFonts w:asciiTheme="majorBidi" w:eastAsia="Cambria" w:hAnsiTheme="majorBidi" w:cstheme="majorBidi"/>
          <w:color w:val="000000"/>
          <w:rtl/>
        </w:rPr>
        <w:t xml:space="preserve"> مماثلة من حيث الحجم والنوع</w:t>
      </w:r>
      <w:r w:rsidRPr="00FA4DCF">
        <w:rPr>
          <w:rFonts w:asciiTheme="majorBidi" w:eastAsia="Cambria" w:hAnsiTheme="majorBidi" w:cstheme="majorBidi"/>
          <w:color w:val="000000"/>
          <w:rtl/>
        </w:rPr>
        <w:t>.</w:t>
      </w:r>
    </w:p>
    <w:p w14:paraId="55A5CB18" w14:textId="0F95911D" w:rsidR="00C300BA" w:rsidRPr="00FA4DCF" w:rsidRDefault="004A5A3A"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العرض الفني وفقًا للمواصفات المطلوبة في الملحق (</w:t>
      </w:r>
      <w:r w:rsidR="004F06A1">
        <w:rPr>
          <w:rFonts w:asciiTheme="majorBidi" w:eastAsia="Cambria" w:hAnsiTheme="majorBidi" w:cstheme="majorBidi" w:hint="cs"/>
          <w:color w:val="000000"/>
          <w:rtl/>
        </w:rPr>
        <w:t>1</w:t>
      </w:r>
      <w:r w:rsidRPr="00FA4DCF">
        <w:rPr>
          <w:rFonts w:asciiTheme="majorBidi" w:eastAsia="Cambria" w:hAnsiTheme="majorBidi" w:cstheme="majorBidi"/>
          <w:color w:val="000000"/>
          <w:rtl/>
        </w:rPr>
        <w:t>)</w:t>
      </w:r>
    </w:p>
    <w:p w14:paraId="2909102D" w14:textId="77777777" w:rsidR="009C4B8C"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4F333B4B" w14:textId="4C14A01A" w:rsidR="00623894" w:rsidRPr="002D2E3E" w:rsidRDefault="00623894" w:rsidP="00623894">
      <w:pPr>
        <w:rPr>
          <w:rFonts w:asciiTheme="majorBidi" w:eastAsia="Times New Roman" w:hAnsiTheme="majorBidi" w:cstheme="majorBidi"/>
          <w:b/>
          <w:bCs/>
          <w:i/>
          <w:iCs/>
        </w:rPr>
      </w:pPr>
      <w:r w:rsidRPr="002D1E6B">
        <w:rPr>
          <w:rFonts w:asciiTheme="majorBidi" w:eastAsia="Times New Roman" w:hAnsiTheme="majorBidi" w:cstheme="majorBidi"/>
          <w:b/>
          <w:bCs/>
          <w:i/>
          <w:iCs/>
          <w:rtl/>
        </w:rPr>
        <w:t xml:space="preserve">يُحدَّد تاريخ صلاحية كل </w:t>
      </w:r>
      <w:r w:rsidR="004F06A1" w:rsidRPr="002D1E6B">
        <w:rPr>
          <w:rFonts w:asciiTheme="majorBidi" w:eastAsia="Times New Roman" w:hAnsiTheme="majorBidi" w:cstheme="majorBidi" w:hint="cs"/>
          <w:b/>
          <w:bCs/>
          <w:i/>
          <w:iCs/>
          <w:rtl/>
        </w:rPr>
        <w:t xml:space="preserve"> لمدة</w:t>
      </w:r>
      <w:r w:rsidR="002D1E6B" w:rsidRPr="002D1E6B">
        <w:rPr>
          <w:rFonts w:asciiTheme="majorBidi" w:eastAsia="Times New Roman" w:hAnsiTheme="majorBidi" w:cstheme="majorBidi"/>
          <w:b/>
          <w:bCs/>
          <w:i/>
          <w:iCs/>
        </w:rPr>
        <w:t xml:space="preserve"> </w:t>
      </w:r>
      <w:r w:rsidR="004F06A1" w:rsidRPr="002D1E6B">
        <w:rPr>
          <w:rFonts w:asciiTheme="majorBidi" w:eastAsia="Times New Roman" w:hAnsiTheme="majorBidi" w:cstheme="majorBidi" w:hint="cs"/>
          <w:b/>
          <w:bCs/>
          <w:i/>
          <w:iCs/>
          <w:rtl/>
        </w:rPr>
        <w:t xml:space="preserve"> </w:t>
      </w:r>
      <w:r w:rsidR="00D81B5D">
        <w:rPr>
          <w:rFonts w:asciiTheme="majorBidi" w:eastAsia="Times New Roman" w:hAnsiTheme="majorBidi" w:cstheme="majorBidi" w:hint="cs"/>
          <w:b/>
          <w:bCs/>
          <w:i/>
          <w:iCs/>
          <w:rtl/>
          <w:lang w:bidi="ar-LB"/>
        </w:rPr>
        <w:t>أربعة</w:t>
      </w:r>
      <w:r w:rsidR="002D1E6B" w:rsidRPr="002D1E6B">
        <w:rPr>
          <w:rFonts w:asciiTheme="majorBidi" w:eastAsia="Times New Roman" w:hAnsiTheme="majorBidi" w:cs="Times New Roman"/>
          <w:b/>
          <w:bCs/>
          <w:i/>
          <w:iCs/>
          <w:lang w:bidi="ar-LB"/>
        </w:rPr>
        <w:t xml:space="preserve"> </w:t>
      </w:r>
      <w:r w:rsidRPr="002D1E6B">
        <w:rPr>
          <w:rFonts w:asciiTheme="majorBidi" w:eastAsia="Times New Roman" w:hAnsiTheme="majorBidi" w:cstheme="majorBidi" w:hint="cs"/>
          <w:b/>
          <w:bCs/>
          <w:i/>
          <w:iCs/>
          <w:rtl/>
          <w:lang w:bidi="ar-LB"/>
        </w:rPr>
        <w:t>أشهر من تاريخ جلسة فض العروض</w:t>
      </w:r>
      <w:r w:rsidR="004F06A1" w:rsidRPr="002D1E6B">
        <w:rPr>
          <w:rFonts w:asciiTheme="majorBidi" w:eastAsia="Times New Roman" w:hAnsiTheme="majorBidi" w:cstheme="majorBidi" w:hint="cs"/>
          <w:b/>
          <w:bCs/>
          <w:i/>
          <w:iCs/>
          <w:rtl/>
          <w:lang w:bidi="ar-LB"/>
        </w:rPr>
        <w:t>.</w:t>
      </w:r>
    </w:p>
    <w:p w14:paraId="4B432CD3" w14:textId="77777777" w:rsidR="00623894" w:rsidRPr="009768EE" w:rsidRDefault="00623894" w:rsidP="00623894">
      <w:pPr>
        <w:pBdr>
          <w:top w:val="nil"/>
          <w:left w:val="nil"/>
          <w:bottom w:val="nil"/>
          <w:right w:val="nil"/>
          <w:between w:val="nil"/>
        </w:pBdr>
        <w:spacing w:line="276" w:lineRule="auto"/>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21A2B092" w:rsidR="00A42CCD" w:rsidRPr="002238C0" w:rsidRDefault="0075074A" w:rsidP="002238C0">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0702FB" w:rsidRPr="002238C0">
        <w:rPr>
          <w:rFonts w:asciiTheme="majorBidi" w:eastAsia="Cambria" w:hAnsiTheme="majorBidi" w:cstheme="majorBidi"/>
          <w:color w:val="000000"/>
          <w:rtl/>
        </w:rPr>
        <w:t xml:space="preserve"> - </w:t>
      </w:r>
      <w:r w:rsidR="006175F9" w:rsidRPr="0068155A">
        <w:rPr>
          <w:rFonts w:asciiTheme="majorBidi" w:eastAsia="Cambria" w:hAnsiTheme="majorBidi" w:cstheme="majorBidi"/>
          <w:color w:val="000000"/>
          <w:rtl/>
        </w:rPr>
        <w:t xml:space="preserve">لكل </w:t>
      </w:r>
      <w:r w:rsidR="003353C1" w:rsidRPr="0068155A">
        <w:rPr>
          <w:rFonts w:asciiTheme="majorBidi" w:eastAsia="Cambria" w:hAnsiTheme="majorBidi" w:cstheme="majorBidi" w:hint="cs"/>
          <w:color w:val="000000"/>
          <w:rtl/>
        </w:rPr>
        <w:t>صنف</w:t>
      </w:r>
      <w:r w:rsidR="006175F9" w:rsidRPr="0068155A">
        <w:rPr>
          <w:rFonts w:asciiTheme="majorBidi" w:eastAsia="Cambria" w:hAnsiTheme="majorBidi" w:cstheme="majorBidi"/>
          <w:color w:val="000000"/>
          <w:rtl/>
        </w:rPr>
        <w:t xml:space="preserve"> على حدة وموق</w:t>
      </w:r>
      <w:r w:rsidR="00F0489B" w:rsidRPr="0068155A">
        <w:rPr>
          <w:rFonts w:asciiTheme="majorBidi" w:eastAsia="Cambria" w:hAnsiTheme="majorBidi" w:cstheme="majorBidi"/>
          <w:color w:val="000000"/>
          <w:rtl/>
        </w:rPr>
        <w:t>ّ</w:t>
      </w:r>
      <w:r w:rsidR="006175F9" w:rsidRPr="0068155A">
        <w:rPr>
          <w:rFonts w:asciiTheme="majorBidi" w:eastAsia="Cambria" w:hAnsiTheme="majorBidi" w:cstheme="majorBidi"/>
          <w:color w:val="000000"/>
          <w:rtl/>
        </w:rPr>
        <w:t>ع من قبل العارض (خاص بالتلزيم على أساس المجموعات)</w:t>
      </w:r>
      <w:r w:rsidR="000702FB" w:rsidRPr="0068155A">
        <w:rPr>
          <w:rFonts w:asciiTheme="majorBidi" w:eastAsia="Cambria" w:hAnsiTheme="majorBidi" w:cstheme="majorBidi"/>
          <w:color w:val="000000"/>
          <w:rtl/>
        </w:rPr>
        <w:t>-</w:t>
      </w:r>
      <w:r w:rsidR="006175F9" w:rsidRPr="0068155A">
        <w:rPr>
          <w:rFonts w:asciiTheme="majorBidi" w:eastAsia="Cambria" w:hAnsiTheme="majorBidi" w:cstheme="majorBidi"/>
          <w:color w:val="000000"/>
          <w:rtl/>
        </w:rPr>
        <w:t xml:space="preserve"> </w:t>
      </w:r>
      <w:r w:rsidR="00A42CCD" w:rsidRPr="0068155A">
        <w:rPr>
          <w:rFonts w:asciiTheme="majorBidi" w:eastAsia="Cambria" w:hAnsiTheme="majorBidi" w:cstheme="majorBidi"/>
          <w:color w:val="000000"/>
          <w:rtl/>
        </w:rPr>
        <w:t xml:space="preserve">وفقًا </w:t>
      </w:r>
      <w:r w:rsidR="0045284E" w:rsidRPr="0068155A">
        <w:rPr>
          <w:rFonts w:asciiTheme="majorBidi" w:eastAsia="Cambria" w:hAnsiTheme="majorBidi" w:cstheme="majorBidi"/>
          <w:color w:val="000000"/>
          <w:rtl/>
        </w:rPr>
        <w:t>للملحق رقم (</w:t>
      </w:r>
      <w:r w:rsidR="00255750" w:rsidRPr="0068155A">
        <w:rPr>
          <w:rFonts w:asciiTheme="majorBidi" w:eastAsia="Cambria" w:hAnsiTheme="majorBidi" w:cstheme="majorBidi" w:hint="cs"/>
          <w:color w:val="000000"/>
          <w:rtl/>
        </w:rPr>
        <w:t>1</w:t>
      </w:r>
      <w:r w:rsidR="0045284E" w:rsidRPr="0068155A">
        <w:rPr>
          <w:rFonts w:asciiTheme="majorBidi" w:eastAsia="Cambria" w:hAnsiTheme="majorBidi" w:cstheme="majorBidi"/>
          <w:color w:val="000000"/>
          <w:rtl/>
        </w:rPr>
        <w:t>)</w:t>
      </w:r>
      <w:r w:rsidR="00A42CCD" w:rsidRPr="0068155A">
        <w:rPr>
          <w:rFonts w:asciiTheme="majorBidi" w:eastAsia="Cambria" w:hAnsiTheme="majorBidi" w:cstheme="majorBidi"/>
          <w:color w:val="000000"/>
          <w:rtl/>
        </w:rPr>
        <w:t xml:space="preserve"> </w:t>
      </w:r>
      <w:r w:rsidRPr="0068155A">
        <w:rPr>
          <w:rFonts w:asciiTheme="majorBidi" w:eastAsia="Cambria" w:hAnsiTheme="majorBidi" w:cstheme="majorBidi"/>
          <w:color w:val="000000"/>
          <w:rtl/>
        </w:rPr>
        <w:t>ويتضمن السعر الافرادي</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والإجمالي </w:t>
      </w:r>
      <w:r w:rsidR="006175F9" w:rsidRPr="00AA29C9">
        <w:rPr>
          <w:rFonts w:asciiTheme="majorBidi" w:eastAsia="Cambria" w:hAnsiTheme="majorBidi" w:cstheme="majorBidi"/>
          <w:color w:val="000000"/>
          <w:rtl/>
        </w:rPr>
        <w:t>(بالدولار الأميركي)</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 xml:space="preserve">ع تجاهـها. </w:t>
      </w:r>
    </w:p>
    <w:p w14:paraId="448A4222" w14:textId="6673D8A2" w:rsidR="008A015C" w:rsidRPr="002238C0" w:rsidRDefault="0075074A" w:rsidP="00E233B5">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AA29C9">
        <w:rPr>
          <w:rFonts w:asciiTheme="majorBidi" w:eastAsia="Cambria" w:hAnsiTheme="majorBidi" w:cstheme="majorBidi"/>
          <w:color w:val="000000"/>
          <w:rtl/>
        </w:rPr>
        <w:t>الإجمالي</w:t>
      </w:r>
      <w:r w:rsidR="006175F9" w:rsidRPr="00AA29C9">
        <w:rPr>
          <w:rFonts w:asciiTheme="majorBidi" w:eastAsia="Cambria" w:hAnsiTheme="majorBidi" w:cstheme="majorBidi"/>
          <w:color w:val="000000"/>
          <w:rtl/>
        </w:rPr>
        <w:t xml:space="preserve"> (للصفقة)</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69ED7BA7"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4E3408" w:rsidRPr="002238C0">
        <w:rPr>
          <w:rFonts w:asciiTheme="majorBidi" w:hAnsiTheme="majorBidi" w:cstheme="majorBidi"/>
          <w:color w:val="000000"/>
          <w:rtl/>
        </w:rPr>
        <w:t>(</w:t>
      </w:r>
      <w:r w:rsidRPr="002238C0">
        <w:rPr>
          <w:rFonts w:asciiTheme="majorBidi" w:hAnsiTheme="majorBidi" w:cstheme="majorBidi"/>
          <w:color w:val="000000"/>
          <w:rtl/>
        </w:rPr>
        <w:t>الجهة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xml:space="preserve">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 xml:space="preserve">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w:t>
      </w:r>
      <w:r w:rsidR="00026BEF" w:rsidRPr="002238C0">
        <w:rPr>
          <w:rFonts w:asciiTheme="majorBidi" w:hAnsiTheme="majorBidi" w:cstheme="majorBidi"/>
          <w:color w:val="000000"/>
          <w:rtl/>
        </w:rPr>
        <w:lastRenderedPageBreak/>
        <w:t>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7801B1E0" w:rsidR="004E3408" w:rsidRPr="00C8565E" w:rsidRDefault="004E3408" w:rsidP="00822779">
      <w:pPr>
        <w:numPr>
          <w:ilvl w:val="0"/>
          <w:numId w:val="13"/>
        </w:numPr>
        <w:pBdr>
          <w:top w:val="nil"/>
          <w:left w:val="nil"/>
          <w:bottom w:val="nil"/>
          <w:right w:val="nil"/>
          <w:between w:val="nil"/>
        </w:pBdr>
        <w:spacing w:line="276" w:lineRule="auto"/>
        <w:ind w:left="306" w:hanging="312"/>
        <w:rPr>
          <w:rFonts w:asciiTheme="majorBidi" w:hAnsiTheme="majorBidi" w:cstheme="majorBidi"/>
          <w:b/>
          <w:bCs/>
          <w:color w:val="000000"/>
        </w:rPr>
      </w:pPr>
      <w:r w:rsidRPr="00C8565E">
        <w:rPr>
          <w:rFonts w:asciiTheme="majorBidi" w:hAnsiTheme="majorBidi" w:cstheme="majorBidi"/>
          <w:b/>
          <w:bCs/>
          <w:color w:val="000000"/>
          <w:rtl/>
        </w:rPr>
        <w:t>يُحدد دفتر الشروط هذا مدة صلاحية العرض</w:t>
      </w:r>
      <w:r w:rsidR="00C4128C" w:rsidRPr="00C8565E">
        <w:rPr>
          <w:rFonts w:asciiTheme="majorBidi" w:hAnsiTheme="majorBidi" w:cstheme="majorBidi"/>
          <w:b/>
          <w:bCs/>
          <w:color w:val="000000"/>
          <w:rtl/>
        </w:rPr>
        <w:t xml:space="preserve"> </w:t>
      </w:r>
      <w:r w:rsidR="00822779" w:rsidRPr="00C8565E">
        <w:rPr>
          <w:rFonts w:asciiTheme="majorBidi" w:hAnsiTheme="majorBidi" w:cs="Times New Roman"/>
          <w:b/>
          <w:bCs/>
          <w:color w:val="000000"/>
          <w:rtl/>
        </w:rPr>
        <w:t>3 أشهر</w:t>
      </w:r>
      <w:r w:rsidRPr="00C8565E">
        <w:rPr>
          <w:rFonts w:asciiTheme="majorBidi" w:hAnsiTheme="majorBidi" w:cstheme="majorBidi"/>
          <w:b/>
          <w:bCs/>
          <w:color w:val="000000"/>
          <w:rtl/>
        </w:rPr>
        <w:t xml:space="preserve"> من التاريخ النهائي لتقديم العروض.</w:t>
      </w:r>
    </w:p>
    <w:p w14:paraId="7A7BEFE7" w14:textId="0249B00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347C36DD"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 xml:space="preserve">ضمن غلاف ثالث موحد يتم الحصول عليه من </w:t>
      </w:r>
      <w:r w:rsidR="000F3BD7">
        <w:rPr>
          <w:rFonts w:asciiTheme="majorBidi" w:eastAsia="Cambria" w:hAnsiTheme="majorBidi" w:cstheme="majorBidi"/>
          <w:color w:val="000000"/>
        </w:rPr>
        <w:t>ALFA MIC1 Dekouaneh - Reception at Parallel Towers Bloc A</w:t>
      </w:r>
      <w:r w:rsidRPr="002238C0">
        <w:rPr>
          <w:rFonts w:asciiTheme="majorBidi" w:eastAsia="Cambria" w:hAnsiTheme="majorBidi" w:cstheme="majorBidi"/>
          <w:color w:val="000000"/>
          <w:rtl/>
        </w:rPr>
        <w:t xml:space="preserve"> عند تقديم العرض مختوم ومعنون باسم (</w:t>
      </w:r>
      <w:r w:rsidR="00DC4A2E">
        <w:rPr>
          <w:rFonts w:asciiTheme="majorBidi" w:eastAsia="Cambria" w:hAnsiTheme="majorBidi" w:cstheme="majorBidi"/>
          <w:color w:val="000000"/>
        </w:rPr>
        <w:t>Alfa – IT Procurement</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اللون تلصق عليه عند تقديمه إلى (</w:t>
      </w:r>
      <w:r w:rsidR="00994CD8">
        <w:rPr>
          <w:rFonts w:asciiTheme="majorBidi" w:eastAsia="Cambria" w:hAnsiTheme="majorBidi" w:cstheme="majorBidi"/>
          <w:color w:val="000000"/>
        </w:rPr>
        <w:t>MIC1</w:t>
      </w:r>
      <w:r w:rsidRPr="002238C0">
        <w:rPr>
          <w:rFonts w:asciiTheme="majorBidi" w:eastAsia="Cambria" w:hAnsiTheme="majorBidi" w:cstheme="majorBidi"/>
          <w:color w:val="000000"/>
          <w:rtl/>
        </w:rPr>
        <w:t>).</w:t>
      </w:r>
    </w:p>
    <w:p w14:paraId="1B37E1AB" w14:textId="7D80E341" w:rsidR="00B16FBC" w:rsidRPr="003878F9" w:rsidRDefault="000307CA"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3878F9">
        <w:rPr>
          <w:rFonts w:asciiTheme="majorBidi" w:eastAsia="Cambria" w:hAnsiTheme="majorBidi" w:cstheme="majorBidi"/>
          <w:color w:val="000000"/>
          <w:rtl/>
        </w:rPr>
        <w:t>ترسل العروض</w:t>
      </w:r>
      <w:r w:rsidR="007109F7" w:rsidRPr="003878F9">
        <w:rPr>
          <w:rFonts w:asciiTheme="majorBidi" w:eastAsia="Cambria" w:hAnsiTheme="majorBidi" w:cstheme="majorBidi"/>
          <w:color w:val="000000"/>
          <w:rtl/>
        </w:rPr>
        <w:t xml:space="preserve"> بواسطة البريد العام أو الخاص المغفل أو باليد مباشرة إلى (</w:t>
      </w:r>
      <w:r w:rsidR="00DC4A2E" w:rsidRPr="003878F9">
        <w:rPr>
          <w:rFonts w:asciiTheme="majorBidi" w:eastAsia="Cambria" w:hAnsiTheme="majorBidi" w:cstheme="majorBidi"/>
          <w:color w:val="000000"/>
        </w:rPr>
        <w:t>ALFA MIC1 Dekouaneh - Reception at Parallel Towers Bloc A</w:t>
      </w:r>
      <w:r w:rsidR="00C74408" w:rsidRPr="003878F9">
        <w:rPr>
          <w:rFonts w:asciiTheme="majorBidi" w:eastAsia="Cambria" w:hAnsiTheme="majorBidi" w:cstheme="majorBidi"/>
          <w:color w:val="000000"/>
          <w:rtl/>
        </w:rPr>
        <w:t>).</w:t>
      </w:r>
    </w:p>
    <w:p w14:paraId="49D91BD6" w14:textId="220AFD91"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r w:rsidR="00C22900">
        <w:rPr>
          <w:rFonts w:asciiTheme="majorBidi" w:eastAsia="Cambria" w:hAnsiTheme="majorBidi" w:cstheme="majorBidi" w:hint="cs"/>
          <w:color w:val="000000"/>
          <w:rtl/>
        </w:rPr>
        <w:t>.</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18CD0EF5" w14:textId="62515B92" w:rsidR="002114BC" w:rsidRPr="00656C6D" w:rsidRDefault="00D4793D" w:rsidP="00C8565E">
      <w:pPr>
        <w:numPr>
          <w:ilvl w:val="0"/>
          <w:numId w:val="18"/>
        </w:numPr>
        <w:pBdr>
          <w:top w:val="nil"/>
          <w:left w:val="nil"/>
          <w:bottom w:val="nil"/>
          <w:right w:val="nil"/>
          <w:between w:val="nil"/>
        </w:pBdr>
        <w:spacing w:after="240" w:line="276" w:lineRule="auto"/>
        <w:rPr>
          <w:rFonts w:asciiTheme="majorBidi" w:hAnsiTheme="majorBidi" w:cstheme="majorBidi"/>
        </w:rPr>
      </w:pPr>
      <w:r w:rsidRPr="00656C6D">
        <w:rPr>
          <w:rFonts w:asciiTheme="majorBidi" w:hAnsiTheme="majorBidi" w:cstheme="majorBidi"/>
          <w:color w:val="000000"/>
          <w:rtl/>
        </w:rPr>
        <w:t xml:space="preserve">يحقّ لجميع العارضين المشاركين في عملية </w:t>
      </w:r>
      <w:r w:rsidR="00026BEF" w:rsidRPr="00656C6D">
        <w:rPr>
          <w:rFonts w:asciiTheme="majorBidi" w:hAnsiTheme="majorBidi" w:cstheme="majorBidi"/>
          <w:color w:val="000000"/>
          <w:rtl/>
        </w:rPr>
        <w:t>التلزيم</w:t>
      </w:r>
      <w:r w:rsidRPr="00656C6D">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5629D38C"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w:t>
      </w:r>
      <w:r w:rsidR="00A216F1">
        <w:rPr>
          <w:rFonts w:asciiTheme="majorBidi" w:hAnsiTheme="majorBidi" w:cstheme="majorBidi" w:hint="cs"/>
          <w:color w:val="000000"/>
          <w:rtl/>
        </w:rPr>
        <w:t xml:space="preserve"> - </w:t>
      </w:r>
      <w:r w:rsidR="00ED42D0" w:rsidRPr="002238C0">
        <w:rPr>
          <w:rFonts w:asciiTheme="majorBidi" w:hAnsiTheme="majorBidi" w:cstheme="majorBidi"/>
          <w:color w:val="000000"/>
          <w:rtl/>
        </w:rPr>
        <w:t>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lastRenderedPageBreak/>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4"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4"/>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5" w:name="_heading=h.2grqrue" w:colFirst="0" w:colLast="0"/>
      <w:bookmarkEnd w:id="5"/>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043274D9"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 xml:space="preserve">يمكن للجهة الشارية أن تُلغي الشراء و/ أو أيّ من إجراءاته في أيِّ وقت قبل إبلاغ الـملتزم الـمؤقت إبرام العقد، </w:t>
      </w:r>
      <w:r w:rsidR="003A4A47">
        <w:rPr>
          <w:rFonts w:asciiTheme="majorBidi" w:hAnsiTheme="majorBidi" w:cstheme="majorBidi" w:hint="cs"/>
          <w:rtl/>
        </w:rPr>
        <w:t xml:space="preserve">وذلك </w:t>
      </w:r>
      <w:r w:rsidRPr="002238C0">
        <w:rPr>
          <w:rFonts w:asciiTheme="majorBidi" w:hAnsiTheme="majorBidi" w:cstheme="majorBidi"/>
          <w:rtl/>
        </w:rPr>
        <w:t>في الحالات التي نصّت عليها المادة 25 من قانون الشراء العام.</w:t>
      </w:r>
    </w:p>
    <w:p w14:paraId="61D95C95" w14:textId="4121D0BD" w:rsidR="00BE27EE" w:rsidRPr="002238C0" w:rsidRDefault="00BE27EE" w:rsidP="002238C0">
      <w:pPr>
        <w:spacing w:line="276" w:lineRule="auto"/>
        <w:rPr>
          <w:rFonts w:asciiTheme="majorBidi" w:hAnsiTheme="majorBidi" w:cstheme="majorBidi"/>
          <w:rtl/>
        </w:rPr>
      </w:pPr>
    </w:p>
    <w:p w14:paraId="3C9E82B3" w14:textId="1EC8D8B9" w:rsidR="00EB02FC" w:rsidRPr="002238C0" w:rsidRDefault="00EB02FC" w:rsidP="003871ED">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قواعد بشأن العروض المنخفضة الأسعار انخفاضاً غير عادياً</w:t>
      </w:r>
    </w:p>
    <w:p w14:paraId="2808EB97" w14:textId="77777777" w:rsidR="00EB02FC" w:rsidRDefault="00EB02FC" w:rsidP="00EB02FC">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3CB6671C" w14:textId="77777777" w:rsidR="00EB02FC" w:rsidRPr="00EB02FC" w:rsidRDefault="00EB02FC" w:rsidP="00EB02FC">
      <w:pPr>
        <w:pStyle w:val="Heading3"/>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lastRenderedPageBreak/>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739757F9" w14:textId="757FAEF1" w:rsidR="00EB02FC" w:rsidRDefault="00EB02FC">
      <w:pPr>
        <w:rPr>
          <w:rFonts w:asciiTheme="majorBidi" w:eastAsiaTheme="minorHAnsi" w:hAnsiTheme="majorBidi" w:cstheme="majorBidi"/>
          <w:rtl/>
        </w:rPr>
      </w:pPr>
      <w:r>
        <w:rPr>
          <w:rFonts w:asciiTheme="majorBidi" w:hAnsiTheme="majorBidi" w:cstheme="majorBidi"/>
          <w:rtl/>
        </w:rPr>
        <w:br w:type="page"/>
      </w:r>
    </w:p>
    <w:p w14:paraId="19840D36"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FB9E64"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t>أحكام خاصة بالعقد وتنفيذ الإلتزام</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7" w:name="_heading=h.35nkun2" w:colFirst="0" w:colLast="0"/>
      <w:bookmarkEnd w:id="7"/>
    </w:p>
    <w:p w14:paraId="595E1A01" w14:textId="77777777" w:rsidR="00905A54" w:rsidRPr="002238C0" w:rsidRDefault="00905A54" w:rsidP="00905A5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0A187474"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673842AE"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EA5D56">
        <w:rPr>
          <w:rFonts w:asciiTheme="majorBidi" w:hAnsiTheme="majorBidi" w:cstheme="majorBidi"/>
          <w:sz w:val="28"/>
          <w:szCs w:val="28"/>
          <w:rtl/>
          <w:lang w:bidi="ar-LB"/>
        </w:rPr>
        <w:t xml:space="preserve">يُسدّد </w:t>
      </w:r>
      <w:r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و/4/ بالألف عند تسديد قيمة العقد.</w:t>
      </w:r>
    </w:p>
    <w:p w14:paraId="62D67BF4" w14:textId="77777777" w:rsidR="00905A54" w:rsidRDefault="00905A54" w:rsidP="00905A54">
      <w:pPr>
        <w:pStyle w:val="Heading3"/>
        <w:tabs>
          <w:tab w:val="clear" w:pos="2408"/>
        </w:tabs>
        <w:spacing w:before="0" w:after="0" w:line="276" w:lineRule="auto"/>
        <w:ind w:right="0"/>
        <w:rPr>
          <w:rFonts w:asciiTheme="majorBidi" w:hAnsiTheme="majorBidi" w:cstheme="majorBidi"/>
          <w:b w:val="0"/>
          <w:bCs/>
          <w:sz w:val="28"/>
          <w:szCs w:val="28"/>
          <w:highlight w:val="yellow"/>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8" w:name="_heading=h.44sinio" w:colFirst="0" w:colLast="0"/>
      <w:bookmarkStart w:id="9" w:name="_heading=h.2jxsxqh" w:colFirst="0" w:colLast="0"/>
      <w:bookmarkStart w:id="10" w:name="_heading=h.z337ya" w:colFirst="0" w:colLast="0"/>
      <w:bookmarkEnd w:id="8"/>
      <w:bookmarkEnd w:id="9"/>
      <w:bookmarkEnd w:id="10"/>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EB02FC" w:rsidRDefault="00AF66A5" w:rsidP="00BA20DA">
      <w:pPr>
        <w:numPr>
          <w:ilvl w:val="0"/>
          <w:numId w:val="16"/>
        </w:numPr>
        <w:pBdr>
          <w:top w:val="nil"/>
          <w:left w:val="nil"/>
          <w:bottom w:val="nil"/>
          <w:right w:val="nil"/>
          <w:between w:val="nil"/>
        </w:pBdr>
        <w:spacing w:line="276" w:lineRule="auto"/>
        <w:rPr>
          <w:rFonts w:asciiTheme="majorBidi" w:hAnsiTheme="majorBidi" w:cstheme="majorBidi"/>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7942BC2B" w14:textId="77777777" w:rsidR="00EB02FC" w:rsidRPr="00BA20DA" w:rsidRDefault="00EB02FC" w:rsidP="00EB02FC">
      <w:pPr>
        <w:pBdr>
          <w:top w:val="nil"/>
          <w:left w:val="nil"/>
          <w:bottom w:val="nil"/>
          <w:right w:val="nil"/>
          <w:between w:val="nil"/>
        </w:pBdr>
        <w:spacing w:line="276" w:lineRule="auto"/>
        <w:ind w:left="379"/>
        <w:rPr>
          <w:rFonts w:asciiTheme="majorBidi" w:hAnsiTheme="majorBidi" w:cstheme="majorBidi"/>
          <w:rtl/>
        </w:rPr>
      </w:pPr>
    </w:p>
    <w:p w14:paraId="6DAE111E" w14:textId="228EC730" w:rsidR="00DD13AA" w:rsidRPr="006F02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6F02D6">
        <w:rPr>
          <w:rFonts w:asciiTheme="majorBidi" w:hAnsiTheme="majorBidi" w:cstheme="majorBidi"/>
          <w:b w:val="0"/>
          <w:bCs/>
          <w:sz w:val="28"/>
          <w:szCs w:val="28"/>
          <w:rtl/>
        </w:rPr>
        <w:t xml:space="preserve">تنفيذ العقد والاستلام </w:t>
      </w:r>
      <w:r w:rsidRPr="006F02D6">
        <w:rPr>
          <w:rFonts w:asciiTheme="majorBidi" w:hAnsiTheme="majorBidi" w:cstheme="majorBidi"/>
          <w:b w:val="0"/>
          <w:bCs/>
          <w:sz w:val="28"/>
          <w:szCs w:val="28"/>
          <w:rtl/>
          <w:lang w:bidi="ar-LB"/>
        </w:rPr>
        <w:t>(</w:t>
      </w:r>
      <w:r w:rsidR="00191FF9" w:rsidRPr="006F02D6">
        <w:rPr>
          <w:rFonts w:asciiTheme="majorBidi" w:hAnsiTheme="majorBidi" w:cstheme="majorBidi" w:hint="cs"/>
          <w:b w:val="0"/>
          <w:bCs/>
          <w:sz w:val="28"/>
          <w:szCs w:val="28"/>
          <w:rtl/>
          <w:lang w:bidi="ar-LB"/>
        </w:rPr>
        <w:t>ا</w:t>
      </w:r>
      <w:r w:rsidRPr="006F02D6">
        <w:rPr>
          <w:rFonts w:asciiTheme="majorBidi" w:hAnsiTheme="majorBidi" w:cstheme="majorBidi"/>
          <w:b w:val="0"/>
          <w:bCs/>
          <w:sz w:val="28"/>
          <w:szCs w:val="28"/>
          <w:rtl/>
          <w:lang w:bidi="ar-LB"/>
        </w:rPr>
        <w:t>لماد</w:t>
      </w:r>
      <w:r w:rsidR="00EE6AD2" w:rsidRPr="006F02D6">
        <w:rPr>
          <w:rFonts w:asciiTheme="majorBidi" w:hAnsiTheme="majorBidi" w:cstheme="majorBidi" w:hint="cs"/>
          <w:b w:val="0"/>
          <w:bCs/>
          <w:sz w:val="28"/>
          <w:szCs w:val="28"/>
          <w:rtl/>
          <w:lang w:bidi="ar-LB"/>
        </w:rPr>
        <w:t>ة 32 من قانون الشراء العام</w:t>
      </w:r>
      <w:r w:rsidRPr="006F02D6">
        <w:rPr>
          <w:rFonts w:asciiTheme="majorBidi" w:hAnsiTheme="majorBidi" w:cstheme="majorBidi"/>
          <w:b w:val="0"/>
          <w:bCs/>
          <w:sz w:val="28"/>
          <w:szCs w:val="28"/>
          <w:rtl/>
          <w:lang w:bidi="ar-LB"/>
        </w:rPr>
        <w:t>)</w:t>
      </w:r>
    </w:p>
    <w:p w14:paraId="49D39BEA" w14:textId="05A78A0B" w:rsidR="00DD13AA" w:rsidRPr="002238C0" w:rsidRDefault="00DD13AA" w:rsidP="00905A54">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905A54" w:rsidRPr="006F02D6">
        <w:rPr>
          <w:rFonts w:asciiTheme="majorBidi" w:hAnsiTheme="majorBidi" w:cstheme="majorBidi"/>
          <w:color w:val="000000"/>
          <w:rtl/>
        </w:rPr>
        <w:t>اللوازم</w:t>
      </w:r>
      <w:r w:rsidRPr="002238C0">
        <w:rPr>
          <w:rFonts w:asciiTheme="majorBidi" w:hAnsiTheme="majorBidi" w:cstheme="majorBidi"/>
          <w:color w:val="000000"/>
          <w:rtl/>
        </w:rPr>
        <w:t xml:space="preserve">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56114F20" w14:textId="77777777" w:rsidR="00DD13AA" w:rsidRPr="006F02D6"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6F02D6">
        <w:rPr>
          <w:rFonts w:asciiTheme="majorBidi" w:hAnsiTheme="majorBidi" w:cstheme="majorBidi"/>
          <w:b/>
          <w:color w:val="000000"/>
          <w:rtl/>
        </w:rPr>
        <w:t>تَستَلِم الخدمات الاستشارية الجهة المُشرِفة على تنفيذ العقد، في حال وجودها.</w:t>
      </w:r>
    </w:p>
    <w:p w14:paraId="64DC7025" w14:textId="77777777" w:rsidR="007135FC" w:rsidRPr="00656C6D" w:rsidRDefault="00DD13AA"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w:t>
      </w:r>
      <w:r w:rsidRPr="00656C6D">
        <w:rPr>
          <w:rFonts w:asciiTheme="majorBidi" w:hAnsiTheme="majorBidi" w:cstheme="majorBidi"/>
          <w:color w:val="000000"/>
          <w:rtl/>
        </w:rPr>
        <w:t xml:space="preserve">الاستلام من قِبَل الملتزم. </w:t>
      </w:r>
    </w:p>
    <w:p w14:paraId="79C88B83" w14:textId="6AC64D89" w:rsidR="007135FC" w:rsidRPr="00656C6D" w:rsidRDefault="00191FF9"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C8565E">
        <w:rPr>
          <w:rFonts w:asciiTheme="majorBidi" w:hAnsiTheme="majorBidi" w:cstheme="majorBidi"/>
          <w:color w:val="000000"/>
          <w:shd w:val="clear" w:color="auto" w:fill="F7F7F7"/>
          <w:rtl/>
        </w:rPr>
        <w:t xml:space="preserve">يَجري الاستلام على </w:t>
      </w:r>
      <w:r w:rsidR="00656C6D" w:rsidRPr="00656C6D">
        <w:rPr>
          <w:rFonts w:asciiTheme="majorBidi" w:hAnsiTheme="majorBidi" w:cstheme="majorBidi" w:hint="cs"/>
          <w:color w:val="000000"/>
          <w:shd w:val="clear" w:color="auto" w:fill="F7F7F7"/>
          <w:rtl/>
        </w:rPr>
        <w:t>مرحلة واحدة.</w:t>
      </w:r>
    </w:p>
    <w:p w14:paraId="77E917DF" w14:textId="13D9DBE1" w:rsidR="00EE6AD2" w:rsidRPr="00656C6D" w:rsidRDefault="007135FC"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656C6D">
        <w:rPr>
          <w:rFonts w:asciiTheme="majorBidi" w:hAnsiTheme="majorBidi" w:cstheme="majorBidi" w:hint="cs"/>
          <w:b/>
          <w:color w:val="000000"/>
          <w:rtl/>
        </w:rPr>
        <w:t>ي</w:t>
      </w:r>
      <w:r w:rsidR="00EE6AD2" w:rsidRPr="00656C6D">
        <w:rPr>
          <w:rFonts w:asciiTheme="majorBidi" w:hAnsiTheme="majorBidi" w:cstheme="majorBidi"/>
          <w:color w:val="000000"/>
          <w:rtl/>
        </w:rPr>
        <w:t xml:space="preserve">َجري الاستلام وفقاً </w:t>
      </w:r>
      <w:r w:rsidR="00EE6AD2" w:rsidRPr="00656C6D">
        <w:rPr>
          <w:rFonts w:asciiTheme="majorBidi" w:hAnsiTheme="majorBidi" w:cstheme="majorBidi" w:hint="cs"/>
          <w:color w:val="000000"/>
          <w:rtl/>
        </w:rPr>
        <w:t>لأحكام ا</w:t>
      </w:r>
      <w:r w:rsidR="00EE6AD2" w:rsidRPr="00656C6D">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1" w:name="_heading=h.3j2qqm3" w:colFirst="0" w:colLast="0"/>
      <w:bookmarkEnd w:id="11"/>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70AEE0E5" w14:textId="77777777" w:rsidR="00AE02B6" w:rsidRPr="002238C0" w:rsidRDefault="00AE02B6"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77C140E0" w14:textId="77777777" w:rsidR="00957D51" w:rsidRDefault="00957D51" w:rsidP="002238C0">
      <w:pPr>
        <w:spacing w:line="276" w:lineRule="auto"/>
        <w:rPr>
          <w:rFonts w:asciiTheme="majorBidi" w:hAnsiTheme="majorBidi" w:cstheme="majorBidi"/>
          <w:rtl/>
        </w:rPr>
      </w:pPr>
    </w:p>
    <w:p w14:paraId="5D5AE143" w14:textId="7AF10146" w:rsidR="00AE02B6" w:rsidRPr="00D81B5D"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D81B5D">
        <w:rPr>
          <w:rFonts w:asciiTheme="majorBidi" w:hAnsiTheme="majorBidi" w:cstheme="majorBidi"/>
          <w:b w:val="0"/>
          <w:bCs/>
          <w:sz w:val="28"/>
          <w:szCs w:val="28"/>
          <w:rtl/>
        </w:rPr>
        <w:t>الإشراف على التنفيذ والكشوفات (تُطبّق أحكام المادة 31 من قانون الشراء العام)</w:t>
      </w:r>
    </w:p>
    <w:p w14:paraId="38E1DB82" w14:textId="77777777" w:rsidR="002238C0" w:rsidRPr="00D81B5D" w:rsidRDefault="002238C0" w:rsidP="002238C0">
      <w:pPr>
        <w:spacing w:line="276" w:lineRule="auto"/>
        <w:rPr>
          <w:rFonts w:asciiTheme="majorBidi" w:hAnsiTheme="majorBidi" w:cstheme="majorBidi"/>
          <w:b/>
          <w:bCs/>
          <w:rtl/>
        </w:rPr>
      </w:pPr>
      <w:r w:rsidRPr="00D81B5D">
        <w:rPr>
          <w:rFonts w:asciiTheme="majorBidi" w:hAnsiTheme="majorBidi" w:cstheme="majorBidi"/>
          <w:b/>
          <w:bCs/>
          <w:rtl/>
        </w:rPr>
        <w:t>أولاً: الإشراف:</w:t>
      </w:r>
    </w:p>
    <w:p w14:paraId="3810EBED"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E9F302A"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355F3239"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lastRenderedPageBreak/>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096DA141" w14:textId="77777777" w:rsidR="002238C0" w:rsidRPr="00D81B5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81B5D">
        <w:rPr>
          <w:rFonts w:asciiTheme="majorBidi" w:hAnsiTheme="majorBidi" w:cstheme="majorBidi"/>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4FFBFA1A" w14:textId="12415696" w:rsidR="002238C0" w:rsidRPr="00D81B5D" w:rsidRDefault="002238C0" w:rsidP="002238C0">
      <w:pPr>
        <w:numPr>
          <w:ilvl w:val="0"/>
          <w:numId w:val="25"/>
        </w:numPr>
        <w:pBdr>
          <w:top w:val="nil"/>
          <w:left w:val="nil"/>
          <w:bottom w:val="nil"/>
          <w:right w:val="nil"/>
          <w:between w:val="nil"/>
        </w:pBdr>
        <w:spacing w:after="240" w:line="276" w:lineRule="auto"/>
        <w:rPr>
          <w:rFonts w:asciiTheme="majorBidi" w:hAnsiTheme="majorBidi" w:cstheme="majorBidi"/>
          <w:rtl/>
        </w:rPr>
      </w:pPr>
      <w:r w:rsidRPr="00D81B5D">
        <w:rPr>
          <w:rFonts w:asciiTheme="majorBidi" w:hAnsiTheme="majorBidi" w:cstheme="majorBidi"/>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AFE5F59" w14:textId="77777777" w:rsidR="00191FF9" w:rsidRPr="00D81B5D" w:rsidRDefault="00191FF9"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D81B5D">
        <w:rPr>
          <w:rFonts w:asciiTheme="majorBidi" w:hAnsiTheme="majorBidi" w:cstheme="majorBidi"/>
          <w:b w:val="0"/>
          <w:bCs/>
          <w:sz w:val="28"/>
          <w:szCs w:val="28"/>
          <w:rtl/>
        </w:rPr>
        <w:t>الحوادث والمسؤوليات</w:t>
      </w:r>
    </w:p>
    <w:p w14:paraId="2B9C9F18" w14:textId="77777777" w:rsidR="00191FF9" w:rsidRPr="00D81B5D"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bookmarkStart w:id="12" w:name="_heading=h.4d34og8" w:colFirst="0" w:colLast="0"/>
      <w:bookmarkStart w:id="13" w:name="_heading=h.2s8eyo1" w:colFirst="0" w:colLast="0"/>
      <w:bookmarkStart w:id="14" w:name="_heading=h.17dp8vu" w:colFirst="0" w:colLast="0"/>
      <w:bookmarkEnd w:id="12"/>
      <w:bookmarkEnd w:id="13"/>
      <w:bookmarkEnd w:id="14"/>
      <w:r w:rsidRPr="00D81B5D">
        <w:rPr>
          <w:rFonts w:asciiTheme="majorBidi" w:hAnsiTheme="majorBidi" w:cstheme="majorBidi"/>
          <w:sz w:val="28"/>
          <w:szCs w:val="28"/>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2901351" w14:textId="77777777" w:rsidR="00191FF9" w:rsidRPr="00D81B5D"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r w:rsidRPr="00D81B5D">
        <w:rPr>
          <w:rFonts w:asciiTheme="majorBidi" w:hAnsiTheme="majorBidi" w:cstheme="majorBidi"/>
          <w:sz w:val="28"/>
          <w:szCs w:val="28"/>
          <w:rtl/>
        </w:rPr>
        <w:t xml:space="preserve">على الملتزم تصليح كل عطل وضرر يلحق بمنشآت الإدارة ينتج عن الأعمال التي يقوم بها. </w:t>
      </w:r>
    </w:p>
    <w:p w14:paraId="5E821424" w14:textId="45D65224" w:rsidR="002238C0" w:rsidRPr="00D81B5D" w:rsidRDefault="00191FF9" w:rsidP="003E7F83">
      <w:pPr>
        <w:pStyle w:val="PlainText"/>
        <w:numPr>
          <w:ilvl w:val="3"/>
          <w:numId w:val="10"/>
        </w:numPr>
        <w:pBdr>
          <w:top w:val="nil"/>
          <w:left w:val="nil"/>
          <w:bottom w:val="nil"/>
          <w:right w:val="nil"/>
          <w:between w:val="nil"/>
        </w:pBdr>
        <w:shd w:val="clear" w:color="auto" w:fill="FFFFFF"/>
        <w:bidi/>
        <w:spacing w:line="276" w:lineRule="auto"/>
        <w:ind w:left="379"/>
        <w:jc w:val="lowKashida"/>
        <w:rPr>
          <w:rFonts w:asciiTheme="majorBidi" w:hAnsiTheme="majorBidi" w:cstheme="majorBidi"/>
        </w:rPr>
      </w:pPr>
      <w:r w:rsidRPr="00D81B5D">
        <w:rPr>
          <w:rFonts w:asciiTheme="majorBidi" w:hAnsiTheme="majorBidi" w:cstheme="majorBidi"/>
          <w:sz w:val="28"/>
          <w:szCs w:val="28"/>
          <w:rtl/>
        </w:rPr>
        <w:t>وفي حال المخالفة تقوم الإدارة بإتخاذ الإجراءات اللازمة وعلى نفقته</w:t>
      </w:r>
      <w:bookmarkStart w:id="15" w:name="_heading=h.3dy6vkm" w:colFirst="0" w:colLast="0"/>
      <w:bookmarkStart w:id="16" w:name="_heading=h.1t3h5sf" w:colFirst="0" w:colLast="0"/>
      <w:bookmarkEnd w:id="15"/>
      <w:bookmarkEnd w:id="16"/>
      <w:r w:rsidRPr="00D81B5D">
        <w:rPr>
          <w:rFonts w:asciiTheme="majorBidi" w:hAnsiTheme="majorBidi" w:cstheme="majorBidi" w:hint="cs"/>
          <w:sz w:val="28"/>
          <w:szCs w:val="28"/>
          <w:rtl/>
        </w:rPr>
        <w:t>.</w:t>
      </w:r>
    </w:p>
    <w:p w14:paraId="63031A7B" w14:textId="77777777" w:rsidR="005D468D" w:rsidRPr="00D81B5D" w:rsidRDefault="005D468D" w:rsidP="005D468D">
      <w:pPr>
        <w:pStyle w:val="PlainText"/>
        <w:pBdr>
          <w:top w:val="nil"/>
          <w:left w:val="nil"/>
          <w:bottom w:val="nil"/>
          <w:right w:val="nil"/>
          <w:between w:val="nil"/>
        </w:pBdr>
        <w:shd w:val="clear" w:color="auto" w:fill="FFFFFF"/>
        <w:bidi/>
        <w:spacing w:line="276" w:lineRule="auto"/>
        <w:ind w:left="379"/>
        <w:jc w:val="lowKashida"/>
        <w:rPr>
          <w:rFonts w:asciiTheme="majorBidi" w:hAnsiTheme="majorBidi" w:cstheme="majorBidi"/>
        </w:rPr>
      </w:pPr>
    </w:p>
    <w:p w14:paraId="3191A061" w14:textId="1A5AA04D" w:rsidR="00B72D91" w:rsidRPr="00D81B5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D81B5D">
        <w:rPr>
          <w:rFonts w:asciiTheme="majorBidi" w:hAnsiTheme="majorBidi" w:cstheme="majorBidi"/>
          <w:b w:val="0"/>
          <w:bCs/>
          <w:sz w:val="28"/>
          <w:szCs w:val="28"/>
          <w:rtl/>
        </w:rPr>
        <w:t>دفع قيمة العقد</w:t>
      </w:r>
      <w:r w:rsidRPr="00D81B5D">
        <w:rPr>
          <w:rStyle w:val="FootnoteReference"/>
          <w:rFonts w:asciiTheme="majorBidi" w:hAnsiTheme="majorBidi" w:cstheme="majorBidi"/>
          <w:b w:val="0"/>
          <w:bCs/>
          <w:sz w:val="28"/>
          <w:szCs w:val="28"/>
          <w:rtl/>
        </w:rPr>
        <w:footnoteReference w:id="6"/>
      </w:r>
      <w:r w:rsidRPr="00D81B5D">
        <w:rPr>
          <w:rFonts w:asciiTheme="majorBidi" w:hAnsiTheme="majorBidi" w:cstheme="majorBidi"/>
          <w:b w:val="0"/>
          <w:bCs/>
          <w:sz w:val="28"/>
          <w:szCs w:val="28"/>
          <w:rtl/>
        </w:rPr>
        <w:t xml:space="preserve"> (المادة 37 من قانون الشراء العام)</w:t>
      </w:r>
    </w:p>
    <w:p w14:paraId="10E679BE" w14:textId="710F8682" w:rsidR="002238C0" w:rsidRPr="00D81B5D" w:rsidRDefault="00AE0D9E" w:rsidP="00A32D3E">
      <w:pPr>
        <w:pStyle w:val="ListParagraph"/>
        <w:numPr>
          <w:ilvl w:val="0"/>
          <w:numId w:val="39"/>
        </w:numPr>
        <w:pBdr>
          <w:top w:val="nil"/>
          <w:left w:val="nil"/>
          <w:bottom w:val="nil"/>
          <w:right w:val="nil"/>
          <w:between w:val="nil"/>
        </w:pBdr>
        <w:ind w:left="396"/>
        <w:rPr>
          <w:rFonts w:asciiTheme="majorBidi" w:hAnsiTheme="majorBidi" w:cstheme="majorBidi"/>
          <w:sz w:val="28"/>
          <w:szCs w:val="28"/>
        </w:rPr>
      </w:pPr>
      <w:r w:rsidRPr="00D81B5D">
        <w:rPr>
          <w:rFonts w:asciiTheme="majorBidi" w:hAnsiTheme="majorBidi" w:cs="Times New Roman"/>
          <w:sz w:val="28"/>
          <w:szCs w:val="28"/>
          <w:rtl/>
        </w:rPr>
        <w:t>تدفع قيمة العقد بعد تنفيذه</w:t>
      </w:r>
      <w:r w:rsidRPr="00D81B5D">
        <w:rPr>
          <w:rFonts w:asciiTheme="majorBidi" w:hAnsiTheme="majorBidi" w:cs="Times New Roman" w:hint="cs"/>
          <w:sz w:val="28"/>
          <w:szCs w:val="28"/>
          <w:rtl/>
        </w:rPr>
        <w:t xml:space="preserve">، وتكون </w:t>
      </w:r>
      <w:r w:rsidR="00191FF9" w:rsidRPr="00D81B5D">
        <w:rPr>
          <w:rFonts w:asciiTheme="majorBidi" w:hAnsiTheme="majorBidi" w:cstheme="majorBidi" w:hint="cs"/>
          <w:sz w:val="28"/>
          <w:szCs w:val="28"/>
          <w:rtl/>
        </w:rPr>
        <w:t xml:space="preserve">العملة المعتمدة </w:t>
      </w:r>
      <w:r w:rsidRPr="00D81B5D">
        <w:rPr>
          <w:rFonts w:asciiTheme="majorBidi" w:hAnsiTheme="majorBidi" w:cstheme="majorBidi" w:hint="cs"/>
          <w:sz w:val="28"/>
          <w:szCs w:val="28"/>
          <w:rtl/>
        </w:rPr>
        <w:t xml:space="preserve">هي </w:t>
      </w:r>
      <w:r w:rsidR="00191FF9" w:rsidRPr="00D81B5D">
        <w:rPr>
          <w:rFonts w:asciiTheme="majorBidi" w:hAnsiTheme="majorBidi" w:cstheme="majorBidi" w:hint="cs"/>
          <w:sz w:val="28"/>
          <w:szCs w:val="28"/>
          <w:rtl/>
        </w:rPr>
        <w:t xml:space="preserve">الدولار الأميركي، </w:t>
      </w:r>
      <w:r w:rsidR="002238C0" w:rsidRPr="00D81B5D">
        <w:rPr>
          <w:rFonts w:asciiTheme="majorBidi" w:hAnsiTheme="majorBidi" w:cstheme="majorBidi"/>
          <w:sz w:val="28"/>
          <w:szCs w:val="28"/>
          <w:rtl/>
        </w:rPr>
        <w:t xml:space="preserve">على أن تُسدّد </w:t>
      </w:r>
      <w:r w:rsidR="00191FF9" w:rsidRPr="00D81B5D">
        <w:rPr>
          <w:rFonts w:asciiTheme="majorBidi" w:hAnsiTheme="majorBidi" w:cstheme="majorBidi" w:hint="cs"/>
          <w:sz w:val="28"/>
          <w:szCs w:val="28"/>
          <w:rtl/>
        </w:rPr>
        <w:t xml:space="preserve">قيمته </w:t>
      </w:r>
      <w:r w:rsidR="002238C0" w:rsidRPr="00D81B5D">
        <w:rPr>
          <w:rFonts w:asciiTheme="majorBidi" w:hAnsiTheme="majorBidi" w:cstheme="majorBidi"/>
          <w:sz w:val="28"/>
          <w:szCs w:val="28"/>
          <w:rtl/>
        </w:rPr>
        <w:t xml:space="preserve">بالليرة اللبنانية وفقًا </w:t>
      </w:r>
      <w:r w:rsidR="0076786B" w:rsidRPr="00D81B5D">
        <w:rPr>
          <w:rFonts w:asciiTheme="majorBidi" w:hAnsiTheme="majorBidi" w:cstheme="majorBidi" w:hint="cs"/>
          <w:sz w:val="28"/>
          <w:szCs w:val="28"/>
          <w:rtl/>
        </w:rPr>
        <w:t>(</w:t>
      </w:r>
      <w:r w:rsidR="00111810" w:rsidRPr="00D81B5D">
        <w:rPr>
          <w:rFonts w:asciiTheme="majorBidi" w:hAnsiTheme="majorBidi" w:cs="Times New Roman"/>
          <w:sz w:val="28"/>
          <w:szCs w:val="28"/>
          <w:rtl/>
        </w:rPr>
        <w:t>ل</w:t>
      </w:r>
      <w:r w:rsidR="0076786B" w:rsidRPr="00D81B5D">
        <w:rPr>
          <w:rFonts w:asciiTheme="majorBidi" w:hAnsiTheme="majorBidi" w:cstheme="majorBidi" w:hint="cs"/>
          <w:sz w:val="28"/>
          <w:szCs w:val="28"/>
          <w:rtl/>
        </w:rPr>
        <w:t>سعر السوق</w:t>
      </w:r>
      <w:r w:rsidR="00111810" w:rsidRPr="00D81B5D">
        <w:rPr>
          <w:rFonts w:asciiTheme="majorBidi" w:hAnsiTheme="majorBidi" w:cstheme="majorBidi"/>
          <w:sz w:val="28"/>
          <w:szCs w:val="28"/>
        </w:rPr>
        <w:t xml:space="preserve"> </w:t>
      </w:r>
      <w:r w:rsidR="00111810" w:rsidRPr="00D81B5D">
        <w:rPr>
          <w:rFonts w:asciiTheme="majorBidi" w:hAnsiTheme="majorBidi" w:cs="Times New Roman"/>
          <w:sz w:val="28"/>
          <w:szCs w:val="28"/>
          <w:rtl/>
        </w:rPr>
        <w:t>في تاريخ الدفع</w:t>
      </w:r>
      <w:r w:rsidR="00111810" w:rsidRPr="00D81B5D">
        <w:rPr>
          <w:rFonts w:asciiTheme="majorBidi" w:hAnsiTheme="majorBidi" w:cs="Times New Roman"/>
          <w:sz w:val="28"/>
          <w:szCs w:val="28"/>
        </w:rPr>
        <w:t>(</w:t>
      </w:r>
    </w:p>
    <w:p w14:paraId="55EB9B04" w14:textId="77777777" w:rsidR="002238C0" w:rsidRPr="00D81B5D" w:rsidRDefault="002238C0" w:rsidP="002238C0">
      <w:pPr>
        <w:pStyle w:val="ListParagraph"/>
        <w:numPr>
          <w:ilvl w:val="0"/>
          <w:numId w:val="28"/>
        </w:numPr>
        <w:pBdr>
          <w:top w:val="nil"/>
          <w:left w:val="nil"/>
          <w:bottom w:val="nil"/>
          <w:right w:val="nil"/>
          <w:between w:val="nil"/>
        </w:pBdr>
        <w:rPr>
          <w:rFonts w:asciiTheme="majorBidi" w:hAnsiTheme="majorBidi" w:cstheme="majorBidi"/>
          <w:b/>
          <w:color w:val="000000"/>
          <w:sz w:val="28"/>
          <w:szCs w:val="28"/>
        </w:rPr>
      </w:pPr>
      <w:r w:rsidRPr="00D81B5D">
        <w:rPr>
          <w:rFonts w:asciiTheme="majorBidi" w:hAnsiTheme="majorBidi" w:cstheme="majorBidi"/>
          <w:b/>
          <w:color w:val="000000"/>
          <w:sz w:val="28"/>
          <w:szCs w:val="28"/>
          <w:rtl/>
        </w:rPr>
        <w:t>تُحدِّد شروط العقد طريقة الدفع بحسب مراحل التنفيذ أو بحسب الـمُنجزات، على أن تتناسب الدفعات مع الـمُنجزات، وعلى ألا تتجاوز تسعة أعشار الـمبلغ الـمستحق، ويبقى العشر موقوفاً في الخزينة إلى أن يتمّ الاستلام النهائي.</w:t>
      </w:r>
    </w:p>
    <w:p w14:paraId="09DAFCC3" w14:textId="77777777" w:rsidR="002238C0" w:rsidRPr="00D81B5D" w:rsidRDefault="002238C0" w:rsidP="002238C0">
      <w:pPr>
        <w:pStyle w:val="ListParagraph"/>
        <w:numPr>
          <w:ilvl w:val="0"/>
          <w:numId w:val="28"/>
        </w:numPr>
        <w:pBdr>
          <w:top w:val="nil"/>
          <w:left w:val="nil"/>
          <w:bottom w:val="nil"/>
          <w:right w:val="nil"/>
          <w:between w:val="nil"/>
        </w:pBdr>
        <w:ind w:hanging="504"/>
        <w:rPr>
          <w:rFonts w:asciiTheme="majorBidi" w:hAnsiTheme="majorBidi" w:cstheme="majorBidi"/>
          <w:b/>
          <w:color w:val="000000"/>
          <w:sz w:val="36"/>
          <w:szCs w:val="36"/>
        </w:rPr>
      </w:pPr>
      <w:r w:rsidRPr="00D81B5D">
        <w:rPr>
          <w:rFonts w:asciiTheme="majorBidi" w:hAnsiTheme="majorBidi" w:cstheme="majorBidi"/>
          <w:b/>
          <w:color w:val="000000"/>
          <w:sz w:val="28"/>
          <w:szCs w:val="28"/>
          <w:rtl/>
        </w:rPr>
        <w:t>تُردّ هذه التوقيفات عند الاستلام النهائي إذا كان العقد لا يحدِّد مدة لضمان اللوازم أو الأشغال أو الخدمات. ويمكن لسلطة التعاقد أن تكفّ عن اقتطاع التوقيفات العشرية عندما تغطي الضمانات الـمُعطاة مخاطر ما تبقّى من تنفيذ العقد. كما يحقّ لها استبدال التوقيفات العشرية بضمانة موازية.</w:t>
      </w:r>
    </w:p>
    <w:p w14:paraId="759B9CDE" w14:textId="5E9E16E9" w:rsidR="002238C0" w:rsidRPr="00D81B5D" w:rsidRDefault="002238C0" w:rsidP="002238C0">
      <w:pPr>
        <w:pStyle w:val="ListParagraph"/>
        <w:numPr>
          <w:ilvl w:val="0"/>
          <w:numId w:val="29"/>
        </w:numPr>
        <w:pBdr>
          <w:top w:val="nil"/>
          <w:left w:val="nil"/>
          <w:bottom w:val="nil"/>
          <w:right w:val="nil"/>
          <w:between w:val="nil"/>
        </w:pBdr>
        <w:spacing w:after="0"/>
        <w:ind w:left="666" w:hanging="450"/>
        <w:rPr>
          <w:rFonts w:asciiTheme="majorBidi" w:hAnsiTheme="majorBidi" w:cstheme="majorBidi"/>
          <w:b/>
          <w:color w:val="000000"/>
          <w:sz w:val="36"/>
          <w:szCs w:val="36"/>
          <w:rtl/>
        </w:rPr>
      </w:pPr>
      <w:r w:rsidRPr="00D81B5D">
        <w:rPr>
          <w:rFonts w:asciiTheme="majorBidi" w:hAnsiTheme="majorBidi" w:cstheme="majorBidi"/>
          <w:b/>
          <w:color w:val="000000"/>
          <w:sz w:val="28"/>
          <w:szCs w:val="28"/>
          <w:rtl/>
        </w:rPr>
        <w:t>عند تسديد الدفعات وفقاً لأحكام هذه الفقرة يجب الأخذ بالاعتبار حسم الـمبالغ الضرورية لتسديد الدفعات على الحساب الـمشار إليها في الفقرة 3 ادناه.</w:t>
      </w:r>
    </w:p>
    <w:p w14:paraId="57A0D0F9" w14:textId="77777777" w:rsidR="00333732" w:rsidRPr="00D81B5D" w:rsidRDefault="00333732" w:rsidP="00333732">
      <w:pPr>
        <w:pStyle w:val="ListParagraph"/>
        <w:pBdr>
          <w:top w:val="nil"/>
          <w:left w:val="nil"/>
          <w:bottom w:val="nil"/>
          <w:right w:val="nil"/>
          <w:between w:val="nil"/>
        </w:pBdr>
        <w:spacing w:after="0"/>
        <w:ind w:left="1080" w:firstLine="0"/>
        <w:rPr>
          <w:rFonts w:asciiTheme="majorBidi" w:hAnsiTheme="majorBidi" w:cstheme="majorBidi"/>
          <w:bCs/>
          <w:color w:val="000000"/>
          <w:sz w:val="28"/>
          <w:szCs w:val="28"/>
          <w:rtl/>
        </w:rPr>
      </w:pPr>
    </w:p>
    <w:p w14:paraId="7E8D67A2" w14:textId="77777777" w:rsidR="00333732" w:rsidRPr="00D81B5D" w:rsidRDefault="00333732" w:rsidP="00333732">
      <w:pPr>
        <w:pStyle w:val="ListParagraph"/>
        <w:pBdr>
          <w:top w:val="nil"/>
          <w:left w:val="nil"/>
          <w:bottom w:val="nil"/>
          <w:right w:val="nil"/>
          <w:between w:val="nil"/>
        </w:pBdr>
        <w:spacing w:after="0"/>
        <w:ind w:left="-6" w:firstLine="0"/>
        <w:rPr>
          <w:rFonts w:asciiTheme="majorBidi" w:hAnsiTheme="majorBidi" w:cstheme="majorBidi"/>
          <w:lang w:bidi="ar-LB"/>
        </w:rPr>
      </w:pPr>
    </w:p>
    <w:p w14:paraId="3CF58DB5" w14:textId="77777777" w:rsidR="00B72D91" w:rsidRPr="00735F78"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7" w:name="_heading=h.qsh70q" w:colFirst="0" w:colLast="0"/>
      <w:bookmarkEnd w:id="17"/>
      <w:r w:rsidRPr="00735F78">
        <w:rPr>
          <w:rFonts w:asciiTheme="majorBidi" w:hAnsiTheme="majorBidi" w:cstheme="majorBidi"/>
          <w:b w:val="0"/>
          <w:bCs/>
          <w:sz w:val="28"/>
          <w:szCs w:val="28"/>
          <w:rtl/>
        </w:rPr>
        <w:t>الغرامـات (المادة 38 من قانون الشراء العام)</w:t>
      </w:r>
    </w:p>
    <w:p w14:paraId="334A1DC4" w14:textId="77777777" w:rsidR="00B72D91" w:rsidRPr="00735F78" w:rsidRDefault="00B72D91" w:rsidP="002238C0">
      <w:pPr>
        <w:spacing w:line="276" w:lineRule="auto"/>
        <w:ind w:left="-6"/>
        <w:rPr>
          <w:rFonts w:asciiTheme="majorBidi" w:hAnsiTheme="majorBidi" w:cstheme="majorBidi"/>
        </w:rPr>
      </w:pPr>
      <w:r w:rsidRPr="00735F78">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735F78" w:rsidRDefault="00B72D91" w:rsidP="002238C0">
      <w:pPr>
        <w:spacing w:line="276" w:lineRule="auto"/>
        <w:ind w:left="-6"/>
        <w:rPr>
          <w:rFonts w:asciiTheme="majorBidi" w:hAnsiTheme="majorBidi" w:cstheme="majorBidi"/>
        </w:rPr>
      </w:pPr>
      <w:r w:rsidRPr="00735F78">
        <w:rPr>
          <w:rFonts w:asciiTheme="majorBidi" w:hAnsiTheme="majorBidi" w:cstheme="majorBidi"/>
          <w:rtl/>
        </w:rPr>
        <w:t>تُفرض الغرامات بشكلٍ حكمي على الملتزم بمُجرّد مخالفته أحكام العقد دون حاجة لإثبات الضرر.</w:t>
      </w:r>
    </w:p>
    <w:p w14:paraId="5961809D" w14:textId="697D615E" w:rsidR="00B72D91" w:rsidRDefault="00B72D91" w:rsidP="00B90D20">
      <w:pPr>
        <w:spacing w:line="276" w:lineRule="auto"/>
        <w:ind w:left="-6"/>
        <w:rPr>
          <w:rFonts w:asciiTheme="majorBidi" w:hAnsiTheme="majorBidi" w:cstheme="majorBidi"/>
          <w:rtl/>
          <w:lang w:bidi="ar-LB"/>
        </w:rPr>
      </w:pPr>
      <w:r w:rsidRPr="00735F78">
        <w:rPr>
          <w:rFonts w:asciiTheme="majorBidi" w:hAnsiTheme="majorBidi" w:cstheme="majorBidi"/>
          <w:rtl/>
          <w:lang w:bidi="ar-LB"/>
        </w:rPr>
        <w:t>وتحتسب غرامة</w:t>
      </w:r>
      <w:r w:rsidR="0029524B" w:rsidRPr="00735F78">
        <w:rPr>
          <w:rFonts w:asciiTheme="majorBidi" w:hAnsiTheme="majorBidi" w:cstheme="majorBidi"/>
          <w:rtl/>
          <w:lang w:bidi="ar-LB"/>
        </w:rPr>
        <w:t xml:space="preserve"> تأخير </w:t>
      </w:r>
      <w:r w:rsidR="00C0460A" w:rsidRPr="00735F78">
        <w:rPr>
          <w:rFonts w:asciiTheme="majorBidi" w:hAnsiTheme="majorBidi" w:cstheme="majorBidi" w:hint="cs"/>
          <w:rtl/>
          <w:lang w:bidi="ar-LB"/>
        </w:rPr>
        <w:t>نقدية نسبتها</w:t>
      </w:r>
      <w:r w:rsidR="0029524B" w:rsidRPr="00735F78">
        <w:rPr>
          <w:rFonts w:asciiTheme="majorBidi" w:hAnsiTheme="majorBidi" w:cstheme="majorBidi"/>
          <w:rtl/>
          <w:lang w:bidi="ar-LB"/>
        </w:rPr>
        <w:t xml:space="preserve"> (</w:t>
      </w:r>
      <w:r w:rsidR="00735F78" w:rsidRPr="00735F78">
        <w:rPr>
          <w:rFonts w:asciiTheme="majorBidi" w:hAnsiTheme="majorBidi" w:cstheme="majorBidi"/>
          <w:lang w:bidi="ar-LB"/>
        </w:rPr>
        <w:t>2</w:t>
      </w:r>
      <w:r w:rsidR="0029524B" w:rsidRPr="00735F78">
        <w:rPr>
          <w:rFonts w:asciiTheme="majorBidi" w:hAnsiTheme="majorBidi" w:cstheme="majorBidi"/>
          <w:rtl/>
          <w:lang w:bidi="ar-LB"/>
        </w:rPr>
        <w:t xml:space="preserve">%) </w:t>
      </w:r>
      <w:r w:rsidRPr="00735F78">
        <w:rPr>
          <w:rFonts w:asciiTheme="majorBidi" w:hAnsiTheme="majorBidi" w:cstheme="majorBidi"/>
          <w:rtl/>
          <w:lang w:bidi="ar-LB"/>
        </w:rPr>
        <w:t>من قيمة العقد عن كل يوم تأخير</w:t>
      </w:r>
      <w:r w:rsidR="0029524B" w:rsidRPr="00735F78">
        <w:rPr>
          <w:rFonts w:asciiTheme="majorBidi" w:hAnsiTheme="majorBidi" w:cstheme="majorBidi"/>
          <w:rtl/>
          <w:lang w:bidi="ar-LB"/>
        </w:rPr>
        <w:t xml:space="preserve"> في انجاز الأعمال المطلوبة</w:t>
      </w:r>
      <w:r w:rsidRPr="00735F78">
        <w:rPr>
          <w:rFonts w:asciiTheme="majorBidi" w:hAnsiTheme="majorBidi" w:cstheme="majorBidi"/>
          <w:rtl/>
          <w:lang w:bidi="ar-LB"/>
        </w:rPr>
        <w:t>، ويُعتبر كسر النهار نهارًا كاملًا</w:t>
      </w:r>
      <w:r w:rsidR="00C5300A" w:rsidRPr="00735F78">
        <w:rPr>
          <w:rFonts w:asciiTheme="majorBidi" w:hAnsiTheme="majorBidi" w:cstheme="majorBidi"/>
          <w:rtl/>
          <w:lang w:bidi="ar-LB"/>
        </w:rPr>
        <w:t xml:space="preserve">، على أن لا تزيد هذه الغرامات عن </w:t>
      </w:r>
      <w:r w:rsidR="0029524B" w:rsidRPr="00735F78">
        <w:rPr>
          <w:rFonts w:asciiTheme="majorBidi" w:hAnsiTheme="majorBidi" w:cstheme="majorBidi"/>
          <w:rtl/>
          <w:lang w:bidi="ar-LB"/>
        </w:rPr>
        <w:t>(</w:t>
      </w:r>
      <w:r w:rsidR="00735F78" w:rsidRPr="00735F78">
        <w:rPr>
          <w:rFonts w:asciiTheme="majorBidi" w:hAnsiTheme="majorBidi" w:cstheme="majorBidi"/>
          <w:lang w:bidi="ar-LB"/>
        </w:rPr>
        <w:t>20</w:t>
      </w:r>
      <w:r w:rsidR="0029524B" w:rsidRPr="00735F78">
        <w:rPr>
          <w:rFonts w:asciiTheme="majorBidi" w:hAnsiTheme="majorBidi" w:cstheme="majorBidi"/>
          <w:rtl/>
          <w:lang w:bidi="ar-LB"/>
        </w:rPr>
        <w:t>%) من قيمة العقد. وإذا تجاوز</w:t>
      </w:r>
      <w:r w:rsidR="00C61292" w:rsidRPr="00735F78">
        <w:rPr>
          <w:rFonts w:asciiTheme="majorBidi" w:hAnsiTheme="majorBidi" w:cstheme="majorBidi"/>
          <w:rtl/>
          <w:lang w:bidi="ar-LB"/>
        </w:rPr>
        <w:t>ت</w:t>
      </w:r>
      <w:r w:rsidR="0029524B" w:rsidRPr="00735F78">
        <w:rPr>
          <w:rFonts w:asciiTheme="majorBidi" w:hAnsiTheme="majorBidi" w:cstheme="majorBidi"/>
          <w:rtl/>
          <w:lang w:bidi="ar-LB"/>
        </w:rPr>
        <w:t xml:space="preserve"> غرامات التأخير </w:t>
      </w:r>
      <w:r w:rsidR="000836EA" w:rsidRPr="00735F78">
        <w:rPr>
          <w:rFonts w:asciiTheme="majorBidi" w:hAnsiTheme="majorBidi" w:cstheme="majorBidi" w:hint="cs"/>
          <w:rtl/>
          <w:lang w:bidi="ar-LB"/>
        </w:rPr>
        <w:t>النسبة المذكورة</w:t>
      </w:r>
      <w:r w:rsidR="0029524B" w:rsidRPr="00735F78">
        <w:rPr>
          <w:rFonts w:asciiTheme="majorBidi" w:hAnsiTheme="majorBidi" w:cstheme="majorBidi"/>
          <w:rtl/>
          <w:lang w:bidi="ar-LB"/>
        </w:rPr>
        <w:t xml:space="preserve">، </w:t>
      </w:r>
      <w:r w:rsidR="00BF44C6" w:rsidRPr="00735F78">
        <w:rPr>
          <w:rFonts w:asciiTheme="majorBidi" w:hAnsiTheme="majorBidi" w:cstheme="majorBidi" w:hint="cs"/>
          <w:rtl/>
          <w:lang w:bidi="ar-LB"/>
        </w:rPr>
        <w:t xml:space="preserve">تُطبق </w:t>
      </w:r>
      <w:r w:rsidR="00561BC5" w:rsidRPr="00735F78">
        <w:rPr>
          <w:rFonts w:asciiTheme="majorBidi" w:hAnsiTheme="majorBidi" w:cstheme="majorBidi"/>
          <w:rtl/>
          <w:lang w:bidi="ar-LB"/>
        </w:rPr>
        <w:t>أحكام</w:t>
      </w:r>
      <w:r w:rsidR="0029524B" w:rsidRPr="00735F78">
        <w:rPr>
          <w:rFonts w:asciiTheme="majorBidi" w:hAnsiTheme="majorBidi" w:cstheme="majorBidi"/>
          <w:rtl/>
          <w:lang w:bidi="ar-LB"/>
        </w:rPr>
        <w:t xml:space="preserve"> المادة 33 من قانون الشراء العام</w:t>
      </w:r>
      <w:r w:rsidR="00355E52" w:rsidRPr="00735F78">
        <w:rPr>
          <w:rFonts w:asciiTheme="majorBidi" w:hAnsiTheme="majorBidi" w:cstheme="majorBidi" w:hint="cs"/>
          <w:rtl/>
          <w:lang w:bidi="ar-LB"/>
        </w:rPr>
        <w:t xml:space="preserve"> في هذا الشأن.</w:t>
      </w:r>
    </w:p>
    <w:p w14:paraId="6C3F3807" w14:textId="77777777" w:rsidR="00613D4A" w:rsidRPr="002238C0" w:rsidRDefault="00613D4A" w:rsidP="002238C0">
      <w:pPr>
        <w:spacing w:line="276" w:lineRule="auto"/>
        <w:ind w:left="-6"/>
        <w:rPr>
          <w:rFonts w:asciiTheme="majorBidi" w:hAnsiTheme="majorBidi" w:cstheme="majorBidi"/>
          <w:rtl/>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8" w:name="_heading=h.2xcytpi" w:colFirst="0" w:colLast="0"/>
      <w:bookmarkEnd w:id="18"/>
      <w:r w:rsidRPr="002238C0">
        <w:rPr>
          <w:rFonts w:asciiTheme="majorBidi" w:hAnsiTheme="majorBidi" w:cstheme="majorBidi"/>
          <w:b w:val="0"/>
          <w:bCs/>
          <w:sz w:val="28"/>
          <w:szCs w:val="28"/>
          <w:rtl/>
        </w:rPr>
        <w:lastRenderedPageBreak/>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9" w:name="_heading=h.1ci93xb" w:colFirst="0" w:colLast="0"/>
      <w:bookmarkStart w:id="20" w:name="_heading=h.3whwml4" w:colFirst="0" w:colLast="0"/>
      <w:bookmarkStart w:id="21" w:name="_heading=h.2bn6wsx" w:colFirst="0" w:colLast="0"/>
      <w:bookmarkEnd w:id="19"/>
      <w:bookmarkEnd w:id="20"/>
      <w:bookmarkEnd w:id="21"/>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14:paraId="470B79BE" w14:textId="77777777" w:rsidR="002B0AEB" w:rsidRPr="002238C0" w:rsidRDefault="002B0AEB" w:rsidP="00B90D20">
      <w:pPr>
        <w:spacing w:line="276" w:lineRule="auto"/>
        <w:rPr>
          <w:rFonts w:asciiTheme="majorBidi" w:hAnsiTheme="majorBidi" w:cstheme="majorBidi"/>
        </w:rPr>
      </w:pPr>
      <w:bookmarkStart w:id="22" w:name="_heading=h.3as4poj" w:colFirst="0" w:colLast="0"/>
      <w:bookmarkEnd w:id="22"/>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23" w:name="_heading=h.1pxezwc" w:colFirst="0" w:colLast="0"/>
      <w:bookmarkEnd w:id="23"/>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4" w:name="_heading=h.49x2ik5" w:colFirst="0" w:colLast="0"/>
      <w:bookmarkStart w:id="25" w:name="_heading=h.2p2csry" w:colFirst="0" w:colLast="0"/>
      <w:bookmarkStart w:id="26" w:name="_heading=h.23ckvvd" w:colFirst="0" w:colLast="0"/>
      <w:bookmarkStart w:id="27" w:name="_heading=h.ihv636" w:colFirst="0" w:colLast="0"/>
      <w:bookmarkStart w:id="28" w:name="_heading=h.32hioqz" w:colFirst="0" w:colLast="0"/>
      <w:bookmarkStart w:id="29" w:name="_heading=h.1hmsyys" w:colFirst="0" w:colLast="0"/>
      <w:bookmarkStart w:id="30" w:name="_heading=h.41mghml" w:colFirst="0" w:colLast="0"/>
      <w:bookmarkStart w:id="31" w:name="_heading=h.vx1227" w:colFirst="0" w:colLast="0"/>
      <w:bookmarkStart w:id="32" w:name="_heading=h.3fwokq0" w:colFirst="0" w:colLast="0"/>
      <w:bookmarkStart w:id="33" w:name="_heading=h.nmf14n" w:colFirst="0" w:colLast="0"/>
      <w:bookmarkEnd w:id="24"/>
      <w:bookmarkEnd w:id="25"/>
      <w:bookmarkEnd w:id="26"/>
      <w:bookmarkEnd w:id="27"/>
      <w:bookmarkEnd w:id="28"/>
      <w:bookmarkEnd w:id="29"/>
      <w:bookmarkEnd w:id="30"/>
      <w:bookmarkEnd w:id="31"/>
      <w:bookmarkEnd w:id="32"/>
      <w:bookmarkEnd w:id="33"/>
    </w:p>
    <w:p w14:paraId="3C8A4551"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4" w:name="_heading=h.37m2jsg" w:colFirst="0" w:colLast="0"/>
      <w:bookmarkEnd w:id="34"/>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5"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5"/>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69E99BB" w14:textId="77777777" w:rsidR="002D1E6B" w:rsidRDefault="002D1E6B" w:rsidP="002D1E6B">
      <w:pPr>
        <w:spacing w:line="276" w:lineRule="auto"/>
        <w:jc w:val="center"/>
        <w:rPr>
          <w:rFonts w:asciiTheme="majorBidi" w:hAnsiTheme="majorBidi" w:cstheme="majorBidi"/>
        </w:rPr>
      </w:pPr>
      <w:r>
        <w:rPr>
          <w:rFonts w:asciiTheme="majorBidi" w:hAnsiTheme="majorBidi" w:cstheme="majorBidi"/>
          <w:b/>
          <w:bCs/>
          <w:sz w:val="32"/>
          <w:szCs w:val="32"/>
          <w:u w:val="single"/>
          <w:rtl/>
        </w:rPr>
        <w:lastRenderedPageBreak/>
        <w:t>تصريح / تعهــد</w:t>
      </w:r>
    </w:p>
    <w:p w14:paraId="2D7C6A36" w14:textId="18D79924" w:rsidR="002D1E6B" w:rsidRDefault="002D1E6B" w:rsidP="002D1E6B">
      <w:pPr>
        <w:spacing w:line="276" w:lineRule="auto"/>
        <w:jc w:val="center"/>
        <w:rPr>
          <w:rFonts w:asciiTheme="majorBidi" w:hAnsiTheme="majorBidi" w:cstheme="majorBidi"/>
          <w:bCs/>
          <w:sz w:val="32"/>
          <w:szCs w:val="32"/>
          <w:rtl/>
        </w:rPr>
      </w:pPr>
      <w:r>
        <w:rPr>
          <w:rFonts w:asciiTheme="majorBidi" w:hAnsiTheme="majorBidi" w:cstheme="majorBidi"/>
          <w:bCs/>
          <w:sz w:val="32"/>
          <w:szCs w:val="32"/>
          <w:rtl/>
        </w:rPr>
        <w:t>للإشتراك في تلزيم (</w:t>
      </w:r>
      <w:r w:rsidR="00D81B5D">
        <w:rPr>
          <w:rFonts w:asciiTheme="majorBidi" w:hAnsiTheme="majorBidi" w:cstheme="majorBidi"/>
          <w:b/>
          <w:sz w:val="32"/>
          <w:szCs w:val="32"/>
        </w:rPr>
        <w:t xml:space="preserve">Security Systems Maintenace Contract </w:t>
      </w:r>
      <w:r>
        <w:rPr>
          <w:rFonts w:asciiTheme="majorBidi" w:hAnsiTheme="majorBidi" w:cstheme="majorBidi"/>
          <w:bCs/>
          <w:sz w:val="32"/>
          <w:szCs w:val="32"/>
          <w:rtl/>
        </w:rPr>
        <w:t>)</w:t>
      </w:r>
    </w:p>
    <w:p w14:paraId="190353D7" w14:textId="77777777" w:rsidR="002D1E6B" w:rsidRDefault="002D1E6B" w:rsidP="002D1E6B">
      <w:pPr>
        <w:spacing w:line="276" w:lineRule="auto"/>
        <w:jc w:val="center"/>
        <w:rPr>
          <w:rFonts w:asciiTheme="majorBidi" w:hAnsiTheme="majorBidi" w:cstheme="majorBidi"/>
          <w:b/>
          <w:bCs/>
          <w:rtl/>
        </w:rPr>
      </w:pPr>
    </w:p>
    <w:p w14:paraId="2FB417C1" w14:textId="77777777" w:rsidR="002D1E6B" w:rsidRDefault="002D1E6B" w:rsidP="002D1E6B">
      <w:pPr>
        <w:spacing w:line="276" w:lineRule="auto"/>
        <w:jc w:val="center"/>
        <w:rPr>
          <w:rFonts w:asciiTheme="majorBidi" w:hAnsiTheme="majorBidi" w:cstheme="majorBidi"/>
          <w:b/>
          <w:bCs/>
          <w:lang w:bidi="ar-LB"/>
        </w:rPr>
      </w:pPr>
    </w:p>
    <w:p w14:paraId="2B0006E1" w14:textId="77777777" w:rsidR="002D1E6B" w:rsidRDefault="002D1E6B" w:rsidP="002D1E6B">
      <w:pPr>
        <w:spacing w:line="360" w:lineRule="auto"/>
        <w:rPr>
          <w:rFonts w:asciiTheme="majorBidi" w:hAnsiTheme="majorBidi" w:cstheme="majorBidi"/>
          <w:rtl/>
        </w:rPr>
      </w:pPr>
      <w:r>
        <w:rPr>
          <w:rFonts w:asciiTheme="majorBidi" w:hAnsiTheme="majorBidi" w:cstheme="majorBidi"/>
          <w:rtl/>
        </w:rPr>
        <w:t>أنا الموقع ادناه ...........................................................................................</w:t>
      </w:r>
    </w:p>
    <w:p w14:paraId="3B14AF52" w14:textId="77777777" w:rsidR="002D1E6B" w:rsidRDefault="002D1E6B" w:rsidP="002D1E6B">
      <w:pPr>
        <w:spacing w:line="360" w:lineRule="auto"/>
        <w:rPr>
          <w:rFonts w:asciiTheme="majorBidi" w:hAnsiTheme="majorBidi" w:cstheme="majorBidi"/>
          <w:lang w:bidi="ar-LB"/>
        </w:rPr>
      </w:pPr>
      <w:r>
        <w:rPr>
          <w:rFonts w:asciiTheme="majorBidi" w:hAnsiTheme="majorBidi" w:cstheme="majorBidi"/>
          <w:rtl/>
          <w:lang w:bidi="ar-LB"/>
        </w:rPr>
        <w:t>الممثل بالتوقيع عن مؤسسة/شركة ......................................................................</w:t>
      </w:r>
      <w:r>
        <w:rPr>
          <w:rFonts w:asciiTheme="majorBidi" w:hAnsiTheme="majorBidi" w:cstheme="majorBidi"/>
          <w:rtl/>
          <w:lang w:bidi="ar-LB"/>
        </w:rPr>
        <w:tab/>
      </w:r>
    </w:p>
    <w:p w14:paraId="23969E81" w14:textId="77777777" w:rsidR="002D1E6B" w:rsidRDefault="002D1E6B" w:rsidP="002D1E6B">
      <w:pPr>
        <w:spacing w:line="360" w:lineRule="auto"/>
        <w:rPr>
          <w:rFonts w:asciiTheme="majorBidi" w:hAnsiTheme="majorBidi" w:cstheme="majorBidi"/>
          <w:rtl/>
          <w:lang w:bidi="ar-LB"/>
        </w:rPr>
      </w:pPr>
      <w:r>
        <w:rPr>
          <w:rFonts w:asciiTheme="majorBidi" w:hAnsiTheme="majorBidi" w:cstheme="majorBidi"/>
          <w:rtl/>
        </w:rPr>
        <w:t>المتخذ لي محل اقام</w:t>
      </w:r>
      <w:r>
        <w:rPr>
          <w:rFonts w:asciiTheme="majorBidi" w:hAnsiTheme="majorBidi" w:cstheme="majorBidi"/>
          <w:rtl/>
          <w:lang w:bidi="ar-LB"/>
        </w:rPr>
        <w:t>ة.........................................منطقة....................................... حي...............................شارع...........................ملك...................................</w:t>
      </w:r>
    </w:p>
    <w:p w14:paraId="644B79CD" w14:textId="77777777" w:rsidR="002D1E6B" w:rsidRDefault="002D1E6B" w:rsidP="002D1E6B">
      <w:pPr>
        <w:spacing w:line="360" w:lineRule="auto"/>
        <w:rPr>
          <w:rFonts w:asciiTheme="majorBidi" w:hAnsiTheme="majorBidi" w:cstheme="majorBidi"/>
          <w:rtl/>
          <w:lang w:bidi="ar-LB"/>
        </w:rPr>
      </w:pPr>
      <w:r>
        <w:rPr>
          <w:rFonts w:asciiTheme="majorBidi" w:hAnsiTheme="majorBidi" w:cstheme="majorBidi"/>
          <w:rtl/>
          <w:lang w:bidi="ar-LB"/>
        </w:rPr>
        <w:t>رقم الهاتف........................، مكتب ............................... فاكس ........................،</w:t>
      </w:r>
    </w:p>
    <w:p w14:paraId="3E8C9D7E" w14:textId="77777777" w:rsidR="002D1E6B" w:rsidRDefault="002D1E6B" w:rsidP="002D1E6B">
      <w:pPr>
        <w:spacing w:line="360" w:lineRule="auto"/>
        <w:rPr>
          <w:rFonts w:asciiTheme="majorBidi" w:hAnsiTheme="majorBidi" w:cstheme="majorBidi"/>
          <w:lang w:bidi="ar-LB"/>
        </w:rPr>
      </w:pPr>
    </w:p>
    <w:p w14:paraId="3382B374" w14:textId="77777777" w:rsidR="002D1E6B" w:rsidRDefault="002D1E6B" w:rsidP="002D1E6B">
      <w:pPr>
        <w:spacing w:after="240" w:line="360" w:lineRule="auto"/>
        <w:rPr>
          <w:rFonts w:asciiTheme="majorBidi" w:hAnsiTheme="majorBidi" w:cstheme="majorBidi"/>
          <w:rtl/>
          <w:lang w:bidi="ar-LB"/>
        </w:rPr>
      </w:pPr>
      <w:r>
        <w:rPr>
          <w:rFonts w:asciiTheme="majorBidi" w:hAnsiTheme="majorBidi" w:cstheme="majorBidi"/>
          <w:rtl/>
          <w:lang w:bidi="ar-LB"/>
        </w:rPr>
        <w:t>اعترف ب</w:t>
      </w:r>
      <w:r>
        <w:rPr>
          <w:rFonts w:asciiTheme="majorBidi" w:hAnsiTheme="majorBidi" w:cstheme="majorBidi"/>
          <w:rtl/>
        </w:rPr>
        <w:t xml:space="preserve">انني اطلعت </w:t>
      </w:r>
      <w:r>
        <w:rPr>
          <w:rFonts w:asciiTheme="majorBidi" w:hAnsiTheme="majorBidi" w:cstheme="majorBidi"/>
          <w:rtl/>
          <w:lang w:bidi="ar-LB"/>
        </w:rPr>
        <w:t>على دفتر الشروط المتضمن التعهد، الشروط الادارية والفنية الخاصة للاشتراك في هذا التلزيم التي تسلمت نسخة عنها.</w:t>
      </w:r>
    </w:p>
    <w:p w14:paraId="382B4A53" w14:textId="77777777" w:rsidR="002D1E6B" w:rsidRDefault="002D1E6B" w:rsidP="002D1E6B">
      <w:pPr>
        <w:spacing w:after="240" w:line="360" w:lineRule="auto"/>
        <w:rPr>
          <w:rFonts w:asciiTheme="majorBidi" w:hAnsiTheme="majorBidi" w:cstheme="majorBidi"/>
          <w:rtl/>
          <w:lang w:bidi="ar-LB"/>
        </w:rPr>
      </w:pPr>
      <w:r>
        <w:rPr>
          <w:rFonts w:asciiTheme="majorBidi" w:hAnsiTheme="majorBidi" w:cstheme="majorBidi"/>
          <w:rtl/>
          <w:lang w:bidi="ar-LB"/>
        </w:rPr>
        <w:t xml:space="preserve">واصرح انني وبعد الاطلاع على هذه المستندات التي لا يمكن باي حال الادعاء بتجاهلها وعلى تفاصيل الاعمال المطلوبة، وانني اتعهد بقبول كافة الشروط المبينة فيها </w:t>
      </w:r>
      <w:r>
        <w:rPr>
          <w:rFonts w:asciiTheme="majorBidi" w:hAnsiTheme="majorBidi" w:cs="Times New Roman"/>
          <w:rtl/>
          <w:lang w:bidi="ar-LB"/>
        </w:rPr>
        <w:t xml:space="preserve">وبمدة صلاحية العرض المحددة بموجب المادة ... من دفتر الشروط هذا </w:t>
      </w:r>
      <w:r>
        <w:rPr>
          <w:rFonts w:asciiTheme="majorBidi" w:hAnsiTheme="majorBidi" w:cstheme="majorBidi"/>
          <w:rtl/>
          <w:lang w:bidi="ar-LB"/>
        </w:rPr>
        <w:t>وبالتقيد بها وتنفيذها كاملة دون أي نوع من انواع التحفظ او الاستدراك.</w:t>
      </w:r>
    </w:p>
    <w:p w14:paraId="6FCF1C2E" w14:textId="77777777" w:rsidR="002D1E6B" w:rsidRDefault="002D1E6B" w:rsidP="002D1E6B">
      <w:pPr>
        <w:spacing w:after="240" w:line="360" w:lineRule="auto"/>
        <w:rPr>
          <w:rFonts w:asciiTheme="majorBidi" w:hAnsiTheme="majorBidi" w:cstheme="majorBidi"/>
          <w:rtl/>
          <w:lang w:bidi="ar-LB"/>
        </w:rPr>
      </w:pPr>
      <w:r>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7778FC3B" w14:textId="77777777" w:rsidR="002D1E6B" w:rsidRDefault="002D1E6B" w:rsidP="002D1E6B">
      <w:pPr>
        <w:spacing w:line="360" w:lineRule="auto"/>
        <w:rPr>
          <w:rFonts w:asciiTheme="majorBidi" w:hAnsiTheme="majorBidi" w:cstheme="majorBidi"/>
          <w:rtl/>
          <w:lang w:bidi="ar-LB"/>
        </w:rPr>
      </w:pPr>
      <w:r>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77715672" w14:textId="77777777" w:rsidR="002D1E6B" w:rsidRDefault="002D1E6B" w:rsidP="002D1E6B">
      <w:pPr>
        <w:spacing w:line="276" w:lineRule="auto"/>
        <w:rPr>
          <w:rFonts w:asciiTheme="majorBidi" w:hAnsiTheme="majorBidi" w:cstheme="majorBidi"/>
          <w:rtl/>
          <w:lang w:bidi="ar-LB"/>
        </w:rPr>
      </w:pPr>
    </w:p>
    <w:p w14:paraId="520E4CB9" w14:textId="77777777" w:rsidR="002D1E6B" w:rsidRDefault="002D1E6B" w:rsidP="002D1E6B">
      <w:pPr>
        <w:spacing w:line="276" w:lineRule="auto"/>
        <w:rPr>
          <w:rFonts w:asciiTheme="majorBidi" w:hAnsiTheme="majorBidi" w:cstheme="majorBidi"/>
          <w:rtl/>
          <w:lang w:bidi="ar-LB"/>
        </w:rPr>
      </w:pPr>
    </w:p>
    <w:p w14:paraId="09A2320C" w14:textId="77777777" w:rsidR="002D1E6B" w:rsidRDefault="002D1E6B" w:rsidP="002D1E6B">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2D1E6B" w14:paraId="15EA0EF3" w14:textId="77777777" w:rsidTr="002D1E6B">
        <w:trPr>
          <w:trHeight w:val="710"/>
        </w:trPr>
        <w:tc>
          <w:tcPr>
            <w:tcW w:w="1980" w:type="dxa"/>
            <w:tcBorders>
              <w:top w:val="single" w:sz="4" w:space="0" w:color="auto"/>
              <w:left w:val="single" w:sz="4" w:space="0" w:color="auto"/>
              <w:bottom w:val="single" w:sz="4" w:space="0" w:color="auto"/>
              <w:right w:val="single" w:sz="4" w:space="0" w:color="auto"/>
            </w:tcBorders>
            <w:hideMark/>
          </w:tcPr>
          <w:p w14:paraId="2E66ABDC" w14:textId="77777777" w:rsidR="002D1E6B" w:rsidRDefault="002D1E6B">
            <w:pPr>
              <w:spacing w:line="276" w:lineRule="auto"/>
              <w:rPr>
                <w:rFonts w:asciiTheme="majorBidi" w:hAnsiTheme="majorBidi" w:cstheme="majorBidi"/>
                <w:rtl/>
                <w:lang w:bidi="ar-LB"/>
              </w:rPr>
            </w:pPr>
            <w:r>
              <w:rPr>
                <w:rFonts w:asciiTheme="majorBidi" w:hAnsiTheme="majorBidi" w:cstheme="majorBidi"/>
                <w:rtl/>
                <w:lang w:bidi="ar-LB"/>
              </w:rPr>
              <w:t>طوابع بقيمة</w:t>
            </w:r>
          </w:p>
          <w:p w14:paraId="33DBE4EC" w14:textId="77777777" w:rsidR="002D1E6B" w:rsidRDefault="002D1E6B">
            <w:pPr>
              <w:spacing w:line="276" w:lineRule="auto"/>
              <w:rPr>
                <w:rFonts w:asciiTheme="majorBidi" w:hAnsiTheme="majorBidi" w:cstheme="majorBidi"/>
                <w:rtl/>
                <w:lang w:bidi="ar-LB"/>
              </w:rPr>
            </w:pPr>
            <w:r>
              <w:rPr>
                <w:rFonts w:asciiTheme="majorBidi" w:hAnsiTheme="majorBidi" w:cstheme="majorBidi"/>
                <w:rtl/>
                <w:lang w:bidi="ar-LB"/>
              </w:rPr>
              <w:t>خمسون ألف ليرة</w:t>
            </w:r>
          </w:p>
        </w:tc>
      </w:tr>
    </w:tbl>
    <w:p w14:paraId="4F4C3241" w14:textId="77777777" w:rsidR="002D1E6B" w:rsidRDefault="002D1E6B" w:rsidP="002D1E6B">
      <w:pPr>
        <w:spacing w:line="276" w:lineRule="auto"/>
        <w:ind w:firstLine="720"/>
        <w:rPr>
          <w:rFonts w:asciiTheme="majorBidi" w:hAnsiTheme="majorBidi" w:cstheme="majorBidi"/>
          <w:b/>
          <w:bCs/>
          <w:rtl/>
          <w:lang w:bidi="ar-LB"/>
        </w:rPr>
      </w:pP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rtl/>
          <w:lang w:bidi="ar-LB"/>
        </w:rPr>
        <w:tab/>
      </w:r>
      <w:r>
        <w:rPr>
          <w:rFonts w:asciiTheme="majorBidi" w:hAnsiTheme="majorBidi" w:cstheme="majorBidi"/>
          <w:b/>
          <w:bCs/>
          <w:rtl/>
          <w:lang w:bidi="ar-LB"/>
        </w:rPr>
        <w:t xml:space="preserve">التاريخ   </w:t>
      </w:r>
      <w:r>
        <w:rPr>
          <w:rFonts w:asciiTheme="majorBidi" w:hAnsiTheme="majorBidi" w:cstheme="majorBidi"/>
          <w:rtl/>
          <w:lang w:bidi="ar-LB"/>
        </w:rPr>
        <w:t>____________</w:t>
      </w:r>
    </w:p>
    <w:p w14:paraId="3930C75F" w14:textId="77777777" w:rsidR="002D1E6B" w:rsidRDefault="002D1E6B" w:rsidP="002D1E6B">
      <w:pPr>
        <w:spacing w:line="276" w:lineRule="auto"/>
        <w:rPr>
          <w:rFonts w:asciiTheme="majorBidi" w:hAnsiTheme="majorBidi" w:cstheme="majorBidi"/>
          <w:b/>
          <w:bCs/>
          <w:rtl/>
          <w:lang w:bidi="ar-LB"/>
        </w:rPr>
      </w:pP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r>
      <w:r>
        <w:rPr>
          <w:rFonts w:asciiTheme="majorBidi" w:hAnsiTheme="majorBidi" w:cstheme="majorBidi"/>
          <w:b/>
          <w:bCs/>
          <w:rtl/>
          <w:lang w:bidi="ar-LB"/>
        </w:rPr>
        <w:tab/>
        <w:t>ختم وتوقيع العارض</w:t>
      </w:r>
    </w:p>
    <w:p w14:paraId="1F5D6699" w14:textId="77777777" w:rsidR="002D1E6B" w:rsidRDefault="002D1E6B" w:rsidP="002D1E6B">
      <w:pPr>
        <w:spacing w:line="276" w:lineRule="auto"/>
        <w:ind w:left="-6"/>
        <w:rPr>
          <w:rFonts w:asciiTheme="majorBidi" w:hAnsiTheme="majorBidi" w:cstheme="majorBidi"/>
          <w:rtl/>
        </w:rPr>
      </w:pPr>
    </w:p>
    <w:p w14:paraId="5D35C250" w14:textId="77777777" w:rsidR="002D1E6B" w:rsidRDefault="002D1E6B" w:rsidP="002D1E6B">
      <w:pPr>
        <w:spacing w:line="276" w:lineRule="auto"/>
        <w:ind w:left="-6"/>
        <w:rPr>
          <w:rFonts w:asciiTheme="majorBidi" w:hAnsiTheme="majorBidi" w:cstheme="majorBidi"/>
          <w:rtl/>
        </w:rPr>
      </w:pPr>
    </w:p>
    <w:p w14:paraId="726C62E2" w14:textId="77777777" w:rsidR="002D1E6B" w:rsidRDefault="002D1E6B" w:rsidP="002D1E6B">
      <w:pPr>
        <w:spacing w:line="276" w:lineRule="auto"/>
        <w:jc w:val="center"/>
        <w:rPr>
          <w:rFonts w:asciiTheme="majorBidi" w:hAnsiTheme="majorBidi" w:cstheme="majorBidi"/>
          <w:b/>
          <w:bCs/>
          <w:rtl/>
        </w:rPr>
      </w:pPr>
    </w:p>
    <w:p w14:paraId="431A608D" w14:textId="77777777" w:rsidR="002D1E6B" w:rsidRDefault="002D1E6B" w:rsidP="002D1E6B">
      <w:pPr>
        <w:spacing w:line="276" w:lineRule="auto"/>
        <w:jc w:val="center"/>
        <w:rPr>
          <w:rFonts w:asciiTheme="majorBidi" w:hAnsiTheme="majorBidi" w:cstheme="majorBidi"/>
          <w:b/>
          <w:bCs/>
        </w:rPr>
      </w:pPr>
    </w:p>
    <w:p w14:paraId="65F6E327" w14:textId="77777777" w:rsidR="002D1E6B" w:rsidRDefault="002D1E6B" w:rsidP="002D1E6B">
      <w:pPr>
        <w:spacing w:line="276" w:lineRule="auto"/>
        <w:jc w:val="center"/>
        <w:rPr>
          <w:rFonts w:asciiTheme="majorBidi" w:hAnsiTheme="majorBidi" w:cstheme="majorBidi"/>
          <w:b/>
          <w:bCs/>
        </w:rPr>
      </w:pPr>
    </w:p>
    <w:p w14:paraId="4B753884" w14:textId="77777777" w:rsidR="002D1E6B" w:rsidRDefault="002D1E6B" w:rsidP="002D1E6B">
      <w:pPr>
        <w:spacing w:line="276" w:lineRule="auto"/>
        <w:jc w:val="center"/>
        <w:rPr>
          <w:rFonts w:asciiTheme="majorBidi" w:hAnsiTheme="majorBidi" w:cstheme="majorBidi"/>
          <w:b/>
          <w:bCs/>
        </w:rPr>
      </w:pPr>
    </w:p>
    <w:p w14:paraId="6B0608A0" w14:textId="77777777" w:rsidR="002D1E6B" w:rsidRDefault="002D1E6B" w:rsidP="002D1E6B">
      <w:pPr>
        <w:spacing w:line="276" w:lineRule="auto"/>
        <w:jc w:val="center"/>
        <w:rPr>
          <w:rFonts w:asciiTheme="majorBidi" w:hAnsiTheme="majorBidi" w:cstheme="majorBidi"/>
          <w:b/>
          <w:bCs/>
        </w:rPr>
      </w:pPr>
    </w:p>
    <w:p w14:paraId="6185D8CF" w14:textId="77777777" w:rsidR="002D1E6B" w:rsidRDefault="002D1E6B" w:rsidP="002D1E6B">
      <w:pPr>
        <w:spacing w:line="276" w:lineRule="auto"/>
        <w:jc w:val="center"/>
        <w:rPr>
          <w:rFonts w:asciiTheme="majorBidi" w:hAnsiTheme="majorBidi" w:cstheme="majorBidi"/>
          <w:b/>
          <w:bCs/>
        </w:rPr>
      </w:pPr>
      <w:r>
        <w:rPr>
          <w:rFonts w:asciiTheme="majorBidi" w:hAnsiTheme="majorBidi" w:cstheme="majorBidi"/>
          <w:b/>
          <w:bCs/>
          <w:rtl/>
        </w:rPr>
        <w:lastRenderedPageBreak/>
        <w:t xml:space="preserve">تصريح النزاهة </w:t>
      </w:r>
      <w:r>
        <w:rPr>
          <w:rFonts w:asciiTheme="majorBidi" w:hAnsiTheme="majorBidi" w:cstheme="majorBidi"/>
          <w:b/>
          <w:bCs/>
          <w:vertAlign w:val="superscript"/>
        </w:rPr>
        <w:footnoteReference w:id="7"/>
      </w:r>
    </w:p>
    <w:p w14:paraId="66DB729C" w14:textId="77777777" w:rsidR="002D1E6B" w:rsidRDefault="002D1E6B" w:rsidP="002D1E6B">
      <w:pPr>
        <w:tabs>
          <w:tab w:val="left" w:pos="8820"/>
        </w:tabs>
        <w:spacing w:line="276" w:lineRule="auto"/>
        <w:rPr>
          <w:rFonts w:asciiTheme="majorBidi" w:hAnsiTheme="majorBidi" w:cstheme="majorBidi"/>
        </w:rPr>
      </w:pPr>
    </w:p>
    <w:p w14:paraId="0BC8BCB7" w14:textId="77777777" w:rsidR="002D1E6B" w:rsidRDefault="002D1E6B" w:rsidP="002D1E6B">
      <w:pPr>
        <w:tabs>
          <w:tab w:val="left" w:pos="8820"/>
        </w:tabs>
        <w:spacing w:line="360" w:lineRule="auto"/>
        <w:rPr>
          <w:rFonts w:asciiTheme="majorBidi" w:hAnsiTheme="majorBidi" w:cstheme="majorBidi"/>
          <w:b/>
        </w:rPr>
      </w:pPr>
      <w:r>
        <w:rPr>
          <w:rFonts w:asciiTheme="majorBidi" w:hAnsiTheme="majorBidi" w:cstheme="majorBidi"/>
          <w:b/>
          <w:rtl/>
        </w:rPr>
        <w:t>عنوان الصفقة:</w:t>
      </w:r>
      <w:r>
        <w:rPr>
          <w:rFonts w:asciiTheme="majorBidi" w:hAnsiTheme="majorBidi" w:cstheme="majorBidi"/>
        </w:rPr>
        <w:t xml:space="preserve">     _______________________________________________________</w:t>
      </w:r>
    </w:p>
    <w:p w14:paraId="2EFC7D7E" w14:textId="77777777" w:rsidR="002D1E6B" w:rsidRDefault="002D1E6B" w:rsidP="002D1E6B">
      <w:pPr>
        <w:tabs>
          <w:tab w:val="left" w:pos="8820"/>
        </w:tabs>
        <w:spacing w:line="360" w:lineRule="auto"/>
        <w:rPr>
          <w:rFonts w:asciiTheme="majorBidi" w:hAnsiTheme="majorBidi" w:cstheme="majorBidi"/>
          <w:b/>
        </w:rPr>
      </w:pPr>
      <w:r>
        <w:rPr>
          <w:rFonts w:asciiTheme="majorBidi" w:hAnsiTheme="majorBidi" w:cstheme="majorBidi"/>
          <w:b/>
          <w:rtl/>
        </w:rPr>
        <w:t>الجهة المتعاقدة:</w:t>
      </w:r>
      <w:r>
        <w:rPr>
          <w:rFonts w:asciiTheme="majorBidi" w:hAnsiTheme="majorBidi" w:cstheme="majorBidi"/>
        </w:rPr>
        <w:t xml:space="preserve">    ________________________________________________________</w:t>
      </w:r>
    </w:p>
    <w:p w14:paraId="2767096A" w14:textId="77777777" w:rsidR="002D1E6B" w:rsidRDefault="002D1E6B" w:rsidP="002D1E6B">
      <w:pPr>
        <w:tabs>
          <w:tab w:val="left" w:pos="8820"/>
        </w:tabs>
        <w:spacing w:line="360" w:lineRule="auto"/>
        <w:rPr>
          <w:rFonts w:asciiTheme="majorBidi" w:hAnsiTheme="majorBidi" w:cstheme="majorBidi"/>
        </w:rPr>
      </w:pPr>
      <w:r>
        <w:rPr>
          <w:rFonts w:asciiTheme="majorBidi" w:hAnsiTheme="majorBidi" w:cstheme="majorBidi"/>
          <w:b/>
          <w:rtl/>
        </w:rPr>
        <w:t>اسم العارض / المفوض بالتوقيع عن الشركة:</w:t>
      </w:r>
      <w:r>
        <w:rPr>
          <w:rFonts w:asciiTheme="majorBidi" w:hAnsiTheme="majorBidi" w:cstheme="majorBidi"/>
        </w:rPr>
        <w:t xml:space="preserve"> ________________________________________</w:t>
      </w:r>
    </w:p>
    <w:p w14:paraId="36E0FBA7" w14:textId="77777777" w:rsidR="002D1E6B" w:rsidRDefault="002D1E6B" w:rsidP="002D1E6B">
      <w:pPr>
        <w:tabs>
          <w:tab w:val="left" w:pos="8820"/>
        </w:tabs>
        <w:spacing w:line="276" w:lineRule="auto"/>
        <w:rPr>
          <w:rFonts w:asciiTheme="majorBidi" w:hAnsiTheme="majorBidi" w:cstheme="majorBidi"/>
          <w:b/>
        </w:rPr>
      </w:pPr>
      <w:r>
        <w:rPr>
          <w:rFonts w:asciiTheme="majorBidi" w:hAnsiTheme="majorBidi" w:cstheme="majorBidi"/>
          <w:b/>
          <w:rtl/>
        </w:rPr>
        <w:t xml:space="preserve">إسم الشركة: </w:t>
      </w:r>
      <w:r>
        <w:rPr>
          <w:rFonts w:asciiTheme="majorBidi" w:hAnsiTheme="majorBidi" w:cstheme="majorBidi"/>
        </w:rPr>
        <w:t>____________________________________________________________</w:t>
      </w:r>
    </w:p>
    <w:p w14:paraId="70230ED4" w14:textId="77777777" w:rsidR="002D1E6B" w:rsidRDefault="002D1E6B" w:rsidP="002D1E6B">
      <w:pPr>
        <w:tabs>
          <w:tab w:val="left" w:pos="8820"/>
        </w:tabs>
        <w:spacing w:line="276" w:lineRule="auto"/>
        <w:rPr>
          <w:rFonts w:asciiTheme="majorBidi" w:hAnsiTheme="majorBidi" w:cstheme="majorBidi"/>
        </w:rPr>
      </w:pPr>
    </w:p>
    <w:p w14:paraId="0BFCE111" w14:textId="77777777" w:rsidR="002D1E6B" w:rsidRDefault="002D1E6B" w:rsidP="002D1E6B">
      <w:pPr>
        <w:tabs>
          <w:tab w:val="left" w:pos="8820"/>
        </w:tabs>
        <w:spacing w:line="276" w:lineRule="auto"/>
        <w:rPr>
          <w:rFonts w:asciiTheme="majorBidi" w:hAnsiTheme="majorBidi" w:cstheme="majorBidi"/>
          <w:rtl/>
        </w:rPr>
      </w:pPr>
    </w:p>
    <w:p w14:paraId="7F52FB00" w14:textId="77777777" w:rsidR="002D1E6B" w:rsidRDefault="002D1E6B" w:rsidP="002D1E6B">
      <w:pPr>
        <w:tabs>
          <w:tab w:val="left" w:pos="8820"/>
        </w:tabs>
        <w:spacing w:line="360" w:lineRule="auto"/>
        <w:rPr>
          <w:rFonts w:asciiTheme="majorBidi" w:hAnsiTheme="majorBidi" w:cstheme="majorBidi"/>
        </w:rPr>
      </w:pPr>
      <w:r>
        <w:rPr>
          <w:rFonts w:asciiTheme="majorBidi" w:hAnsiTheme="majorBidi" w:cstheme="majorBidi"/>
          <w:rtl/>
        </w:rPr>
        <w:t>نحن الموقعون أدناه نؤكد ما يلي:</w:t>
      </w:r>
    </w:p>
    <w:p w14:paraId="2D742730"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C101D66"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سنقوم بإبلاغ هيئة الشراء العام والجهة المتعاقدة في حال حصول أو اكتشاف تضارب في المصالح.</w:t>
      </w:r>
    </w:p>
    <w:p w14:paraId="7144BE66"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754941EB"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1672BFBF" w14:textId="77777777" w:rsidR="002D1E6B" w:rsidRDefault="002D1E6B" w:rsidP="002D1E6B">
      <w:pPr>
        <w:numPr>
          <w:ilvl w:val="0"/>
          <w:numId w:val="47"/>
        </w:numPr>
        <w:tabs>
          <w:tab w:val="left" w:pos="8820"/>
        </w:tabs>
        <w:spacing w:line="360" w:lineRule="auto"/>
        <w:ind w:left="90" w:hanging="270"/>
        <w:rPr>
          <w:rFonts w:asciiTheme="majorBidi" w:hAnsiTheme="majorBidi" w:cstheme="majorBidi"/>
        </w:rPr>
      </w:pPr>
      <w:r>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4B32C11A" w14:textId="77777777" w:rsidR="002D1E6B" w:rsidRDefault="002D1E6B" w:rsidP="002D1E6B">
      <w:pPr>
        <w:tabs>
          <w:tab w:val="left" w:pos="8820"/>
        </w:tabs>
        <w:spacing w:line="360" w:lineRule="auto"/>
        <w:rPr>
          <w:rFonts w:asciiTheme="majorBidi" w:hAnsiTheme="majorBidi" w:cstheme="majorBidi"/>
        </w:rPr>
      </w:pPr>
      <w:r>
        <w:rPr>
          <w:rFonts w:asciiTheme="majorBidi" w:hAnsiTheme="majorBidi" w:cstheme="majorBidi"/>
          <w:rtl/>
        </w:rPr>
        <w:t>إن أي معلومات كاذبة تُعرضنا للملاحقة القضائية من قبل المراجع المختصة.</w:t>
      </w:r>
    </w:p>
    <w:p w14:paraId="7526DD8E" w14:textId="77777777" w:rsidR="002D1E6B" w:rsidRDefault="002D1E6B" w:rsidP="002D1E6B">
      <w:pPr>
        <w:tabs>
          <w:tab w:val="left" w:pos="8820"/>
        </w:tabs>
        <w:spacing w:line="360" w:lineRule="auto"/>
        <w:rPr>
          <w:rFonts w:asciiTheme="majorBidi" w:hAnsiTheme="majorBidi" w:cstheme="majorBidi"/>
          <w:rtl/>
        </w:rPr>
      </w:pPr>
    </w:p>
    <w:p w14:paraId="6F0E8BFE" w14:textId="77777777" w:rsidR="002D1E6B" w:rsidRDefault="002D1E6B" w:rsidP="002D1E6B">
      <w:pPr>
        <w:tabs>
          <w:tab w:val="left" w:pos="8820"/>
        </w:tabs>
        <w:spacing w:line="276" w:lineRule="auto"/>
        <w:rPr>
          <w:rFonts w:asciiTheme="majorBidi" w:hAnsiTheme="majorBidi" w:cstheme="majorBidi"/>
          <w:rtl/>
        </w:rPr>
      </w:pPr>
    </w:p>
    <w:p w14:paraId="1C1D6F69" w14:textId="77777777" w:rsidR="002D1E6B" w:rsidRDefault="002D1E6B" w:rsidP="002D1E6B">
      <w:pPr>
        <w:spacing w:line="276" w:lineRule="auto"/>
        <w:ind w:left="5040" w:firstLine="720"/>
        <w:jc w:val="center"/>
        <w:rPr>
          <w:rFonts w:asciiTheme="majorBidi" w:hAnsiTheme="majorBidi" w:cstheme="majorBidi"/>
          <w:bCs/>
        </w:rPr>
      </w:pPr>
      <w:r>
        <w:rPr>
          <w:rFonts w:asciiTheme="majorBidi" w:hAnsiTheme="majorBidi" w:cstheme="majorBidi"/>
          <w:bCs/>
          <w:rtl/>
        </w:rPr>
        <w:t xml:space="preserve">    التاريخ:  </w:t>
      </w:r>
      <w:r>
        <w:rPr>
          <w:rFonts w:asciiTheme="majorBidi" w:hAnsiTheme="majorBidi" w:cstheme="majorBidi"/>
          <w:bCs/>
        </w:rPr>
        <w:t>_______________</w:t>
      </w:r>
    </w:p>
    <w:p w14:paraId="3047C46B" w14:textId="77777777" w:rsidR="002D1E6B" w:rsidRDefault="002D1E6B" w:rsidP="002D1E6B">
      <w:pPr>
        <w:spacing w:line="276" w:lineRule="auto"/>
        <w:ind w:left="5040" w:firstLine="720"/>
        <w:rPr>
          <w:rFonts w:asciiTheme="majorBidi" w:hAnsiTheme="majorBidi" w:cstheme="majorBidi"/>
          <w:bCs/>
        </w:rPr>
      </w:pPr>
      <w:r>
        <w:rPr>
          <w:rFonts w:asciiTheme="majorBidi" w:hAnsiTheme="majorBidi" w:cstheme="majorBidi"/>
          <w:bCs/>
          <w:rtl/>
        </w:rPr>
        <w:t xml:space="preserve">                  الختم والتوقيع</w:t>
      </w:r>
    </w:p>
    <w:p w14:paraId="4C471C54" w14:textId="77777777" w:rsidR="002D1E6B" w:rsidRDefault="002D1E6B" w:rsidP="002D1E6B">
      <w:pPr>
        <w:rPr>
          <w:rFonts w:asciiTheme="majorBidi" w:hAnsiTheme="majorBidi" w:cstheme="majorBidi"/>
          <w:bCs/>
          <w:rtl/>
        </w:rPr>
      </w:pPr>
    </w:p>
    <w:p w14:paraId="058FA107" w14:textId="3CB18DC0" w:rsidR="002C00A9" w:rsidRPr="00BB570F" w:rsidRDefault="002C00A9" w:rsidP="00BB570F">
      <w:pPr>
        <w:rPr>
          <w:rFonts w:asciiTheme="majorBidi" w:hAnsiTheme="majorBidi" w:cstheme="majorBidi"/>
          <w:b/>
          <w:bCs/>
          <w:sz w:val="24"/>
          <w:szCs w:val="24"/>
          <w:highlight w:val="yellow"/>
        </w:rPr>
      </w:pPr>
    </w:p>
    <w:sectPr w:rsidR="002C00A9" w:rsidRPr="00BB570F" w:rsidSect="006A2376">
      <w:headerReference w:type="default" r:id="rId9"/>
      <w:footerReference w:type="default" r:id="rId10"/>
      <w:pgSz w:w="11906" w:h="16838"/>
      <w:pgMar w:top="1620" w:right="1196" w:bottom="990"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12B08" w14:textId="77777777" w:rsidR="006A2376" w:rsidRDefault="006A2376">
      <w:r>
        <w:separator/>
      </w:r>
    </w:p>
  </w:endnote>
  <w:endnote w:type="continuationSeparator" w:id="0">
    <w:p w14:paraId="09D6A3C7" w14:textId="77777777" w:rsidR="006A2376" w:rsidRDefault="006A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AF07DD">
      <w:rPr>
        <w:b/>
        <w:noProof/>
        <w:color w:val="000000"/>
        <w:sz w:val="24"/>
        <w:szCs w:val="24"/>
      </w:rPr>
      <w:t>14</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AF07DD">
      <w:rPr>
        <w:b/>
        <w:noProof/>
        <w:color w:val="000000"/>
        <w:sz w:val="24"/>
        <w:szCs w:val="24"/>
      </w:rPr>
      <w:t>22</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E1AC" w14:textId="77777777" w:rsidR="006A2376" w:rsidRDefault="006A2376">
      <w:r>
        <w:separator/>
      </w:r>
    </w:p>
  </w:footnote>
  <w:footnote w:type="continuationSeparator" w:id="0">
    <w:p w14:paraId="5E3BC65E" w14:textId="77777777" w:rsidR="006A2376" w:rsidRDefault="006A2376">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5A51C6" w:rsidRDefault="005A51C6">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5A51C6" w:rsidRDefault="005A51C6">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5A51C6" w:rsidRDefault="005A51C6">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5F16AC17" w14:textId="77777777" w:rsidR="002D1E6B" w:rsidRDefault="002D1E6B" w:rsidP="002D1E6B">
      <w:pPr>
        <w:rPr>
          <w:color w:val="000000"/>
          <w:sz w:val="20"/>
          <w:szCs w:val="20"/>
          <w:rtl/>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1806BAB3" w:rsidR="00FF2E0F" w:rsidRPr="005E0771" w:rsidRDefault="00AA29C9" w:rsidP="00FF2E0F">
          <w:pPr>
            <w:pBdr>
              <w:top w:val="nil"/>
              <w:left w:val="nil"/>
              <w:bottom w:val="nil"/>
              <w:right w:val="nil"/>
              <w:between w:val="nil"/>
            </w:pBdr>
            <w:jc w:val="center"/>
            <w:rPr>
              <w:bCs/>
              <w:i/>
              <w:iCs/>
              <w:rtl/>
              <w:lang w:bidi="ar-LB"/>
            </w:rPr>
          </w:pPr>
          <w:r>
            <w:rPr>
              <w:bCs/>
              <w:i/>
              <w:iCs/>
              <w:lang w:bidi="ar-LB"/>
            </w:rPr>
            <w:t>MIC1</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4"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5"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9"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727C5"/>
    <w:multiLevelType w:val="hybridMultilevel"/>
    <w:tmpl w:val="7CD8057C"/>
    <w:lvl w:ilvl="0" w:tplc="422C27A6">
      <w:start w:val="1"/>
      <w:numFmt w:val="arabicAbjad"/>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4"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5"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20"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3DAC1E2F"/>
    <w:multiLevelType w:val="multilevel"/>
    <w:tmpl w:val="5650B13C"/>
    <w:lvl w:ilvl="0">
      <w:start w:val="1"/>
      <w:numFmt w:val="decimal"/>
      <w:lvlText w:val="%1."/>
      <w:lvlJc w:val="left"/>
      <w:pPr>
        <w:ind w:left="720" w:right="379" w:hanging="360"/>
      </w:pPr>
    </w:lvl>
    <w:lvl w:ilvl="1">
      <w:start w:val="1"/>
      <w:numFmt w:val="lowerLetter"/>
      <w:lvlText w:val="%2."/>
      <w:lvlJc w:val="left"/>
      <w:pPr>
        <w:ind w:left="1440" w:right="1099" w:hanging="360"/>
      </w:pPr>
    </w:lvl>
    <w:lvl w:ilvl="2">
      <w:start w:val="1"/>
      <w:numFmt w:val="lowerRoman"/>
      <w:lvlText w:val="%3."/>
      <w:lvlJc w:val="right"/>
      <w:pPr>
        <w:ind w:left="2160" w:right="1819" w:hanging="180"/>
      </w:pPr>
    </w:lvl>
    <w:lvl w:ilvl="3">
      <w:start w:val="1"/>
      <w:numFmt w:val="decimal"/>
      <w:lvlText w:val="%4."/>
      <w:lvlJc w:val="left"/>
      <w:pPr>
        <w:ind w:left="2880" w:right="2539" w:hanging="360"/>
      </w:pPr>
    </w:lvl>
    <w:lvl w:ilvl="4">
      <w:start w:val="1"/>
      <w:numFmt w:val="lowerLetter"/>
      <w:lvlText w:val="%5."/>
      <w:lvlJc w:val="left"/>
      <w:pPr>
        <w:ind w:left="3600" w:right="3259" w:hanging="360"/>
      </w:pPr>
    </w:lvl>
    <w:lvl w:ilvl="5">
      <w:start w:val="1"/>
      <w:numFmt w:val="lowerRoman"/>
      <w:lvlText w:val="%6."/>
      <w:lvlJc w:val="right"/>
      <w:pPr>
        <w:ind w:left="4320" w:right="3979" w:hanging="180"/>
      </w:pPr>
    </w:lvl>
    <w:lvl w:ilvl="6">
      <w:start w:val="1"/>
      <w:numFmt w:val="decimal"/>
      <w:lvlText w:val="%7."/>
      <w:lvlJc w:val="left"/>
      <w:pPr>
        <w:ind w:left="5040" w:right="4699" w:hanging="360"/>
      </w:pPr>
    </w:lvl>
    <w:lvl w:ilvl="7">
      <w:start w:val="1"/>
      <w:numFmt w:val="lowerLetter"/>
      <w:lvlText w:val="%8."/>
      <w:lvlJc w:val="left"/>
      <w:pPr>
        <w:ind w:left="5760" w:right="5419" w:hanging="360"/>
      </w:pPr>
    </w:lvl>
    <w:lvl w:ilvl="8">
      <w:start w:val="1"/>
      <w:numFmt w:val="lowerRoman"/>
      <w:lvlText w:val="%9."/>
      <w:lvlJc w:val="right"/>
      <w:pPr>
        <w:ind w:left="6480" w:right="6139" w:hanging="180"/>
      </w:pPr>
    </w:lvl>
  </w:abstractNum>
  <w:abstractNum w:abstractNumId="23"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58C125A8"/>
    <w:multiLevelType w:val="multilevel"/>
    <w:tmpl w:val="6FFCA51C"/>
    <w:lvl w:ilvl="0">
      <w:start w:val="1"/>
      <w:numFmt w:val="decimal"/>
      <w:lvlText w:val="%1."/>
      <w:lvlJc w:val="left"/>
      <w:pPr>
        <w:ind w:left="720" w:hanging="360"/>
      </w:pPr>
    </w:lvl>
    <w:lvl w:ilvl="1">
      <w:start w:val="1"/>
      <w:numFmt w:val="arabicAbjad"/>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0"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1"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3"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16cid:durableId="1621914271">
    <w:abstractNumId w:val="16"/>
  </w:num>
  <w:num w:numId="2" w16cid:durableId="230653009">
    <w:abstractNumId w:val="43"/>
  </w:num>
  <w:num w:numId="3" w16cid:durableId="1565792331">
    <w:abstractNumId w:val="39"/>
  </w:num>
  <w:num w:numId="4" w16cid:durableId="92014456">
    <w:abstractNumId w:val="17"/>
  </w:num>
  <w:num w:numId="5" w16cid:durableId="469980883">
    <w:abstractNumId w:val="15"/>
  </w:num>
  <w:num w:numId="6" w16cid:durableId="1222986792">
    <w:abstractNumId w:val="37"/>
  </w:num>
  <w:num w:numId="7" w16cid:durableId="539126395">
    <w:abstractNumId w:val="25"/>
  </w:num>
  <w:num w:numId="8" w16cid:durableId="1807043651">
    <w:abstractNumId w:val="31"/>
  </w:num>
  <w:num w:numId="9" w16cid:durableId="1081678534">
    <w:abstractNumId w:val="42"/>
  </w:num>
  <w:num w:numId="10" w16cid:durableId="1553880828">
    <w:abstractNumId w:val="5"/>
  </w:num>
  <w:num w:numId="11" w16cid:durableId="727613066">
    <w:abstractNumId w:val="27"/>
  </w:num>
  <w:num w:numId="12" w16cid:durableId="1179347603">
    <w:abstractNumId w:val="26"/>
  </w:num>
  <w:num w:numId="13" w16cid:durableId="260994431">
    <w:abstractNumId w:val="34"/>
  </w:num>
  <w:num w:numId="14" w16cid:durableId="635834406">
    <w:abstractNumId w:val="44"/>
  </w:num>
  <w:num w:numId="15" w16cid:durableId="1521509039">
    <w:abstractNumId w:val="18"/>
  </w:num>
  <w:num w:numId="16" w16cid:durableId="1662543048">
    <w:abstractNumId w:val="23"/>
  </w:num>
  <w:num w:numId="17" w16cid:durableId="703792400">
    <w:abstractNumId w:val="24"/>
  </w:num>
  <w:num w:numId="18" w16cid:durableId="1992129448">
    <w:abstractNumId w:val="38"/>
  </w:num>
  <w:num w:numId="19" w16cid:durableId="171846827">
    <w:abstractNumId w:val="33"/>
  </w:num>
  <w:num w:numId="20" w16cid:durableId="628127334">
    <w:abstractNumId w:val="3"/>
  </w:num>
  <w:num w:numId="21" w16cid:durableId="1136416050">
    <w:abstractNumId w:val="10"/>
  </w:num>
  <w:num w:numId="22" w16cid:durableId="1725791816">
    <w:abstractNumId w:val="21"/>
  </w:num>
  <w:num w:numId="23" w16cid:durableId="1001280613">
    <w:abstractNumId w:val="20"/>
  </w:num>
  <w:num w:numId="24" w16cid:durableId="2094351859">
    <w:abstractNumId w:val="45"/>
  </w:num>
  <w:num w:numId="25" w16cid:durableId="1732803945">
    <w:abstractNumId w:val="36"/>
  </w:num>
  <w:num w:numId="26" w16cid:durableId="2090536972">
    <w:abstractNumId w:val="40"/>
  </w:num>
  <w:num w:numId="27" w16cid:durableId="1578856392">
    <w:abstractNumId w:val="8"/>
  </w:num>
  <w:num w:numId="28" w16cid:durableId="301735028">
    <w:abstractNumId w:val="11"/>
  </w:num>
  <w:num w:numId="29" w16cid:durableId="1746101736">
    <w:abstractNumId w:val="35"/>
  </w:num>
  <w:num w:numId="30" w16cid:durableId="1556547185">
    <w:abstractNumId w:val="6"/>
  </w:num>
  <w:num w:numId="31" w16cid:durableId="1895777564">
    <w:abstractNumId w:val="7"/>
  </w:num>
  <w:num w:numId="32" w16cid:durableId="2066946801">
    <w:abstractNumId w:val="4"/>
  </w:num>
  <w:num w:numId="33" w16cid:durableId="306519119">
    <w:abstractNumId w:val="14"/>
  </w:num>
  <w:num w:numId="34" w16cid:durableId="1655063096">
    <w:abstractNumId w:val="0"/>
  </w:num>
  <w:num w:numId="35" w16cid:durableId="1487939885">
    <w:abstractNumId w:val="19"/>
  </w:num>
  <w:num w:numId="36" w16cid:durableId="1934970296">
    <w:abstractNumId w:val="41"/>
  </w:num>
  <w:num w:numId="37" w16cid:durableId="449206770">
    <w:abstractNumId w:val="13"/>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10413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0570394">
    <w:abstractNumId w:val="32"/>
  </w:num>
  <w:num w:numId="40" w16cid:durableId="1038355821">
    <w:abstractNumId w:val="9"/>
  </w:num>
  <w:num w:numId="41" w16cid:durableId="1569339168">
    <w:abstractNumId w:val="28"/>
  </w:num>
  <w:num w:numId="42" w16cid:durableId="8923526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7065666">
    <w:abstractNumId w:val="29"/>
  </w:num>
  <w:num w:numId="44" w16cid:durableId="841235699">
    <w:abstractNumId w:val="12"/>
  </w:num>
  <w:num w:numId="45" w16cid:durableId="1487476673">
    <w:abstractNumId w:val="2"/>
  </w:num>
  <w:num w:numId="46" w16cid:durableId="677731453">
    <w:abstractNumId w:val="1"/>
  </w:num>
  <w:num w:numId="47" w16cid:durableId="196603769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6FCE"/>
    <w:rsid w:val="000135B5"/>
    <w:rsid w:val="00015D31"/>
    <w:rsid w:val="00016E8F"/>
    <w:rsid w:val="0002408B"/>
    <w:rsid w:val="000254FB"/>
    <w:rsid w:val="00026BEF"/>
    <w:rsid w:val="00026D2F"/>
    <w:rsid w:val="000307CA"/>
    <w:rsid w:val="00030CEA"/>
    <w:rsid w:val="00032A1E"/>
    <w:rsid w:val="00035A14"/>
    <w:rsid w:val="00046570"/>
    <w:rsid w:val="000473E5"/>
    <w:rsid w:val="000505E2"/>
    <w:rsid w:val="00051518"/>
    <w:rsid w:val="00053F34"/>
    <w:rsid w:val="000564D9"/>
    <w:rsid w:val="00060D4F"/>
    <w:rsid w:val="00062EC0"/>
    <w:rsid w:val="000702FB"/>
    <w:rsid w:val="000713F6"/>
    <w:rsid w:val="00074A4D"/>
    <w:rsid w:val="00074C1C"/>
    <w:rsid w:val="00075763"/>
    <w:rsid w:val="000779C0"/>
    <w:rsid w:val="00082A3C"/>
    <w:rsid w:val="000836EA"/>
    <w:rsid w:val="00084102"/>
    <w:rsid w:val="00084C8B"/>
    <w:rsid w:val="00093BB8"/>
    <w:rsid w:val="00095B9A"/>
    <w:rsid w:val="000A2F84"/>
    <w:rsid w:val="000A7D3C"/>
    <w:rsid w:val="000C0D64"/>
    <w:rsid w:val="000C155B"/>
    <w:rsid w:val="000D05CA"/>
    <w:rsid w:val="000D3A08"/>
    <w:rsid w:val="000D3B1D"/>
    <w:rsid w:val="000D45C1"/>
    <w:rsid w:val="000D4853"/>
    <w:rsid w:val="000D494E"/>
    <w:rsid w:val="000E0FA5"/>
    <w:rsid w:val="000E5DD1"/>
    <w:rsid w:val="000E705E"/>
    <w:rsid w:val="000F1FDA"/>
    <w:rsid w:val="000F3BD7"/>
    <w:rsid w:val="000F4756"/>
    <w:rsid w:val="000F53B0"/>
    <w:rsid w:val="000F72B4"/>
    <w:rsid w:val="00103B8F"/>
    <w:rsid w:val="00104807"/>
    <w:rsid w:val="00104C08"/>
    <w:rsid w:val="0010600B"/>
    <w:rsid w:val="00111810"/>
    <w:rsid w:val="00114310"/>
    <w:rsid w:val="00116E56"/>
    <w:rsid w:val="00117133"/>
    <w:rsid w:val="00123020"/>
    <w:rsid w:val="001268F7"/>
    <w:rsid w:val="00127435"/>
    <w:rsid w:val="00131B13"/>
    <w:rsid w:val="00132C99"/>
    <w:rsid w:val="001344F8"/>
    <w:rsid w:val="00143FBD"/>
    <w:rsid w:val="00145402"/>
    <w:rsid w:val="00152017"/>
    <w:rsid w:val="00152DB8"/>
    <w:rsid w:val="001534F9"/>
    <w:rsid w:val="00153D20"/>
    <w:rsid w:val="001549EA"/>
    <w:rsid w:val="00155364"/>
    <w:rsid w:val="00160ABF"/>
    <w:rsid w:val="00163DEC"/>
    <w:rsid w:val="00172919"/>
    <w:rsid w:val="00172AB1"/>
    <w:rsid w:val="00174E6C"/>
    <w:rsid w:val="001751C5"/>
    <w:rsid w:val="001767D9"/>
    <w:rsid w:val="00176BF0"/>
    <w:rsid w:val="0017773B"/>
    <w:rsid w:val="00182186"/>
    <w:rsid w:val="00183D48"/>
    <w:rsid w:val="00185254"/>
    <w:rsid w:val="00185D76"/>
    <w:rsid w:val="0019178C"/>
    <w:rsid w:val="00191FF9"/>
    <w:rsid w:val="00192E03"/>
    <w:rsid w:val="0019357F"/>
    <w:rsid w:val="00193AF5"/>
    <w:rsid w:val="001954AC"/>
    <w:rsid w:val="001A64C8"/>
    <w:rsid w:val="001A7083"/>
    <w:rsid w:val="001B77B8"/>
    <w:rsid w:val="001D0C98"/>
    <w:rsid w:val="001D3381"/>
    <w:rsid w:val="001D7CA9"/>
    <w:rsid w:val="001E2272"/>
    <w:rsid w:val="001E67F1"/>
    <w:rsid w:val="001E71CE"/>
    <w:rsid w:val="001F0799"/>
    <w:rsid w:val="001F346B"/>
    <w:rsid w:val="001F480B"/>
    <w:rsid w:val="00200BC3"/>
    <w:rsid w:val="0020153A"/>
    <w:rsid w:val="002047FD"/>
    <w:rsid w:val="0020623D"/>
    <w:rsid w:val="002114BC"/>
    <w:rsid w:val="002134D8"/>
    <w:rsid w:val="00215C59"/>
    <w:rsid w:val="00217C88"/>
    <w:rsid w:val="00222221"/>
    <w:rsid w:val="00223749"/>
    <w:rsid w:val="002238C0"/>
    <w:rsid w:val="00227041"/>
    <w:rsid w:val="00231BF0"/>
    <w:rsid w:val="00232547"/>
    <w:rsid w:val="00235E1B"/>
    <w:rsid w:val="002408B7"/>
    <w:rsid w:val="00245833"/>
    <w:rsid w:val="0024688B"/>
    <w:rsid w:val="002504BB"/>
    <w:rsid w:val="002534DC"/>
    <w:rsid w:val="00255750"/>
    <w:rsid w:val="00257AB8"/>
    <w:rsid w:val="002603A7"/>
    <w:rsid w:val="002603D6"/>
    <w:rsid w:val="00261D2F"/>
    <w:rsid w:val="0027231F"/>
    <w:rsid w:val="002750A6"/>
    <w:rsid w:val="00277A5C"/>
    <w:rsid w:val="002821D6"/>
    <w:rsid w:val="00286718"/>
    <w:rsid w:val="00286A35"/>
    <w:rsid w:val="00287730"/>
    <w:rsid w:val="002921E8"/>
    <w:rsid w:val="00292465"/>
    <w:rsid w:val="0029524B"/>
    <w:rsid w:val="0029757B"/>
    <w:rsid w:val="002A0AA4"/>
    <w:rsid w:val="002A0BB1"/>
    <w:rsid w:val="002A3978"/>
    <w:rsid w:val="002B0AEB"/>
    <w:rsid w:val="002B30EB"/>
    <w:rsid w:val="002B5D02"/>
    <w:rsid w:val="002C00A9"/>
    <w:rsid w:val="002C6BAB"/>
    <w:rsid w:val="002C7301"/>
    <w:rsid w:val="002D0ED4"/>
    <w:rsid w:val="002D1E6B"/>
    <w:rsid w:val="002D2D35"/>
    <w:rsid w:val="002D2E3E"/>
    <w:rsid w:val="002E3A29"/>
    <w:rsid w:val="002F028D"/>
    <w:rsid w:val="002F66F2"/>
    <w:rsid w:val="002F7263"/>
    <w:rsid w:val="002F73E3"/>
    <w:rsid w:val="00300A14"/>
    <w:rsid w:val="00301931"/>
    <w:rsid w:val="00301D6E"/>
    <w:rsid w:val="00305F1D"/>
    <w:rsid w:val="0031003A"/>
    <w:rsid w:val="00317638"/>
    <w:rsid w:val="00324C0B"/>
    <w:rsid w:val="00325CBD"/>
    <w:rsid w:val="003329DC"/>
    <w:rsid w:val="00333732"/>
    <w:rsid w:val="003353C1"/>
    <w:rsid w:val="003376DE"/>
    <w:rsid w:val="00340909"/>
    <w:rsid w:val="00345E66"/>
    <w:rsid w:val="0034799D"/>
    <w:rsid w:val="00350FA8"/>
    <w:rsid w:val="0035481B"/>
    <w:rsid w:val="00355E52"/>
    <w:rsid w:val="00363FF9"/>
    <w:rsid w:val="00367AA0"/>
    <w:rsid w:val="003712DA"/>
    <w:rsid w:val="003744FE"/>
    <w:rsid w:val="00374D59"/>
    <w:rsid w:val="00375D56"/>
    <w:rsid w:val="00377418"/>
    <w:rsid w:val="003809F9"/>
    <w:rsid w:val="003818F8"/>
    <w:rsid w:val="00382440"/>
    <w:rsid w:val="003828D1"/>
    <w:rsid w:val="00386F12"/>
    <w:rsid w:val="003871ED"/>
    <w:rsid w:val="003871FE"/>
    <w:rsid w:val="003878F9"/>
    <w:rsid w:val="0039108D"/>
    <w:rsid w:val="00395F11"/>
    <w:rsid w:val="00396512"/>
    <w:rsid w:val="003969DE"/>
    <w:rsid w:val="003A389A"/>
    <w:rsid w:val="003A4A47"/>
    <w:rsid w:val="003A5702"/>
    <w:rsid w:val="003B1097"/>
    <w:rsid w:val="003B1C03"/>
    <w:rsid w:val="003C4ED1"/>
    <w:rsid w:val="003C6426"/>
    <w:rsid w:val="003C7A12"/>
    <w:rsid w:val="003D3045"/>
    <w:rsid w:val="003D677C"/>
    <w:rsid w:val="003E1178"/>
    <w:rsid w:val="003F297A"/>
    <w:rsid w:val="003F332B"/>
    <w:rsid w:val="003F5CA2"/>
    <w:rsid w:val="00402049"/>
    <w:rsid w:val="004043FB"/>
    <w:rsid w:val="0040507B"/>
    <w:rsid w:val="00405FA5"/>
    <w:rsid w:val="00407297"/>
    <w:rsid w:val="00411732"/>
    <w:rsid w:val="004145FE"/>
    <w:rsid w:val="00415A10"/>
    <w:rsid w:val="004228F0"/>
    <w:rsid w:val="00425203"/>
    <w:rsid w:val="0043013A"/>
    <w:rsid w:val="004415D6"/>
    <w:rsid w:val="00450BA5"/>
    <w:rsid w:val="0045284E"/>
    <w:rsid w:val="00452AF1"/>
    <w:rsid w:val="00453A41"/>
    <w:rsid w:val="00454179"/>
    <w:rsid w:val="004637CE"/>
    <w:rsid w:val="0047036A"/>
    <w:rsid w:val="00473728"/>
    <w:rsid w:val="00482720"/>
    <w:rsid w:val="00490E16"/>
    <w:rsid w:val="00496847"/>
    <w:rsid w:val="004A0698"/>
    <w:rsid w:val="004A151D"/>
    <w:rsid w:val="004A1966"/>
    <w:rsid w:val="004A55D1"/>
    <w:rsid w:val="004A5A3A"/>
    <w:rsid w:val="004A5A41"/>
    <w:rsid w:val="004A6DAF"/>
    <w:rsid w:val="004B0B68"/>
    <w:rsid w:val="004B1D80"/>
    <w:rsid w:val="004B2A1F"/>
    <w:rsid w:val="004B3E49"/>
    <w:rsid w:val="004B77EE"/>
    <w:rsid w:val="004C0775"/>
    <w:rsid w:val="004C1D11"/>
    <w:rsid w:val="004C623E"/>
    <w:rsid w:val="004D1972"/>
    <w:rsid w:val="004D61F9"/>
    <w:rsid w:val="004E0F93"/>
    <w:rsid w:val="004E19D2"/>
    <w:rsid w:val="004E3408"/>
    <w:rsid w:val="004E40E3"/>
    <w:rsid w:val="004E4EE7"/>
    <w:rsid w:val="004F06A1"/>
    <w:rsid w:val="004F3D68"/>
    <w:rsid w:val="004F3EFF"/>
    <w:rsid w:val="004F4BC8"/>
    <w:rsid w:val="004F7F80"/>
    <w:rsid w:val="00507872"/>
    <w:rsid w:val="005124DA"/>
    <w:rsid w:val="005144CE"/>
    <w:rsid w:val="005202D1"/>
    <w:rsid w:val="005238D8"/>
    <w:rsid w:val="00531BCD"/>
    <w:rsid w:val="00535331"/>
    <w:rsid w:val="00545078"/>
    <w:rsid w:val="00551FE2"/>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A51C6"/>
    <w:rsid w:val="005B026E"/>
    <w:rsid w:val="005B22AD"/>
    <w:rsid w:val="005C3901"/>
    <w:rsid w:val="005C4189"/>
    <w:rsid w:val="005C7ABB"/>
    <w:rsid w:val="005D29E9"/>
    <w:rsid w:val="005D468D"/>
    <w:rsid w:val="005D46A4"/>
    <w:rsid w:val="005D792A"/>
    <w:rsid w:val="005E1CA3"/>
    <w:rsid w:val="005E1F8C"/>
    <w:rsid w:val="005E39DA"/>
    <w:rsid w:val="005E5230"/>
    <w:rsid w:val="005E606B"/>
    <w:rsid w:val="005E64B0"/>
    <w:rsid w:val="005E704B"/>
    <w:rsid w:val="005F06BB"/>
    <w:rsid w:val="005F3B9B"/>
    <w:rsid w:val="005F6C47"/>
    <w:rsid w:val="00602BE4"/>
    <w:rsid w:val="006049E4"/>
    <w:rsid w:val="0060588F"/>
    <w:rsid w:val="006069D1"/>
    <w:rsid w:val="00610D86"/>
    <w:rsid w:val="00613D4A"/>
    <w:rsid w:val="006175F9"/>
    <w:rsid w:val="00623894"/>
    <w:rsid w:val="00624F61"/>
    <w:rsid w:val="00630808"/>
    <w:rsid w:val="0063185C"/>
    <w:rsid w:val="0063269F"/>
    <w:rsid w:val="00643F61"/>
    <w:rsid w:val="006448A1"/>
    <w:rsid w:val="0064640F"/>
    <w:rsid w:val="00656C6D"/>
    <w:rsid w:val="006614D5"/>
    <w:rsid w:val="0066271C"/>
    <w:rsid w:val="006637C6"/>
    <w:rsid w:val="0066757C"/>
    <w:rsid w:val="00671021"/>
    <w:rsid w:val="0068155A"/>
    <w:rsid w:val="006816A4"/>
    <w:rsid w:val="00683530"/>
    <w:rsid w:val="00683F0F"/>
    <w:rsid w:val="0068678E"/>
    <w:rsid w:val="00691FB3"/>
    <w:rsid w:val="006931EE"/>
    <w:rsid w:val="0069379F"/>
    <w:rsid w:val="006963D9"/>
    <w:rsid w:val="006A2376"/>
    <w:rsid w:val="006A6DB9"/>
    <w:rsid w:val="006B5578"/>
    <w:rsid w:val="006C03A6"/>
    <w:rsid w:val="006C1428"/>
    <w:rsid w:val="006C28B6"/>
    <w:rsid w:val="006C3161"/>
    <w:rsid w:val="006C6ABA"/>
    <w:rsid w:val="006C718D"/>
    <w:rsid w:val="006D0729"/>
    <w:rsid w:val="006D4209"/>
    <w:rsid w:val="006D5201"/>
    <w:rsid w:val="006D7702"/>
    <w:rsid w:val="006D7AD2"/>
    <w:rsid w:val="006E17C5"/>
    <w:rsid w:val="006E258A"/>
    <w:rsid w:val="006E7B05"/>
    <w:rsid w:val="006F02D6"/>
    <w:rsid w:val="006F3847"/>
    <w:rsid w:val="006F461E"/>
    <w:rsid w:val="006F78BA"/>
    <w:rsid w:val="007109F7"/>
    <w:rsid w:val="007127E9"/>
    <w:rsid w:val="007135FC"/>
    <w:rsid w:val="0072012E"/>
    <w:rsid w:val="00720EAB"/>
    <w:rsid w:val="00727727"/>
    <w:rsid w:val="007328A9"/>
    <w:rsid w:val="00735F78"/>
    <w:rsid w:val="007467DB"/>
    <w:rsid w:val="00747708"/>
    <w:rsid w:val="0075074A"/>
    <w:rsid w:val="00753EEE"/>
    <w:rsid w:val="0076464A"/>
    <w:rsid w:val="0076786B"/>
    <w:rsid w:val="00780E60"/>
    <w:rsid w:val="00792279"/>
    <w:rsid w:val="007934CB"/>
    <w:rsid w:val="00794CEC"/>
    <w:rsid w:val="007961E4"/>
    <w:rsid w:val="007A0D2A"/>
    <w:rsid w:val="007A5C76"/>
    <w:rsid w:val="007A6DEA"/>
    <w:rsid w:val="007B0D9C"/>
    <w:rsid w:val="007B2540"/>
    <w:rsid w:val="007B268E"/>
    <w:rsid w:val="007B3DB0"/>
    <w:rsid w:val="007B3E14"/>
    <w:rsid w:val="007D3EF8"/>
    <w:rsid w:val="007D534E"/>
    <w:rsid w:val="007D54A7"/>
    <w:rsid w:val="007E5EB2"/>
    <w:rsid w:val="007E7127"/>
    <w:rsid w:val="007F07FD"/>
    <w:rsid w:val="007F0C50"/>
    <w:rsid w:val="007F1E1B"/>
    <w:rsid w:val="007F5F9F"/>
    <w:rsid w:val="007F7266"/>
    <w:rsid w:val="007F7F19"/>
    <w:rsid w:val="0080226A"/>
    <w:rsid w:val="00804057"/>
    <w:rsid w:val="00804E0F"/>
    <w:rsid w:val="00810D7D"/>
    <w:rsid w:val="00811DD4"/>
    <w:rsid w:val="008201AA"/>
    <w:rsid w:val="00821C69"/>
    <w:rsid w:val="00822779"/>
    <w:rsid w:val="00831452"/>
    <w:rsid w:val="008419A8"/>
    <w:rsid w:val="0084404B"/>
    <w:rsid w:val="0084456D"/>
    <w:rsid w:val="00844A0C"/>
    <w:rsid w:val="0085018E"/>
    <w:rsid w:val="00851010"/>
    <w:rsid w:val="0085163E"/>
    <w:rsid w:val="00852202"/>
    <w:rsid w:val="008523CB"/>
    <w:rsid w:val="00852BC5"/>
    <w:rsid w:val="0085310D"/>
    <w:rsid w:val="00870C66"/>
    <w:rsid w:val="00871B59"/>
    <w:rsid w:val="00881392"/>
    <w:rsid w:val="008832B1"/>
    <w:rsid w:val="00883C09"/>
    <w:rsid w:val="008A015C"/>
    <w:rsid w:val="008A2B45"/>
    <w:rsid w:val="008A73F2"/>
    <w:rsid w:val="008B0CD9"/>
    <w:rsid w:val="008B675C"/>
    <w:rsid w:val="008C0160"/>
    <w:rsid w:val="008C2023"/>
    <w:rsid w:val="008C4D96"/>
    <w:rsid w:val="008D33C7"/>
    <w:rsid w:val="008D551A"/>
    <w:rsid w:val="008D5560"/>
    <w:rsid w:val="008D5FF6"/>
    <w:rsid w:val="008E2FB9"/>
    <w:rsid w:val="008F32F3"/>
    <w:rsid w:val="008F481F"/>
    <w:rsid w:val="009007DC"/>
    <w:rsid w:val="00901CC8"/>
    <w:rsid w:val="0090576A"/>
    <w:rsid w:val="00905A54"/>
    <w:rsid w:val="00913E8A"/>
    <w:rsid w:val="009142F8"/>
    <w:rsid w:val="0091721E"/>
    <w:rsid w:val="00920430"/>
    <w:rsid w:val="00921B51"/>
    <w:rsid w:val="0092315C"/>
    <w:rsid w:val="009255EA"/>
    <w:rsid w:val="00932A12"/>
    <w:rsid w:val="00933CF0"/>
    <w:rsid w:val="00942858"/>
    <w:rsid w:val="009446FC"/>
    <w:rsid w:val="00946FCB"/>
    <w:rsid w:val="0095639A"/>
    <w:rsid w:val="00957328"/>
    <w:rsid w:val="00957D51"/>
    <w:rsid w:val="00960861"/>
    <w:rsid w:val="00960F8A"/>
    <w:rsid w:val="0097514E"/>
    <w:rsid w:val="00975DBB"/>
    <w:rsid w:val="009766F5"/>
    <w:rsid w:val="009768EE"/>
    <w:rsid w:val="00987556"/>
    <w:rsid w:val="0099083D"/>
    <w:rsid w:val="009915CF"/>
    <w:rsid w:val="00991D07"/>
    <w:rsid w:val="00992A88"/>
    <w:rsid w:val="00994CD8"/>
    <w:rsid w:val="009A1458"/>
    <w:rsid w:val="009A5526"/>
    <w:rsid w:val="009A5EEB"/>
    <w:rsid w:val="009A66E9"/>
    <w:rsid w:val="009B0300"/>
    <w:rsid w:val="009B4C2A"/>
    <w:rsid w:val="009B5A41"/>
    <w:rsid w:val="009B6EBB"/>
    <w:rsid w:val="009C0FC4"/>
    <w:rsid w:val="009C441B"/>
    <w:rsid w:val="009C4B8C"/>
    <w:rsid w:val="009D4C03"/>
    <w:rsid w:val="009E6146"/>
    <w:rsid w:val="009E6B85"/>
    <w:rsid w:val="009E747A"/>
    <w:rsid w:val="009E74A1"/>
    <w:rsid w:val="009F060F"/>
    <w:rsid w:val="009F160D"/>
    <w:rsid w:val="009F4BA8"/>
    <w:rsid w:val="009F5679"/>
    <w:rsid w:val="00A0395C"/>
    <w:rsid w:val="00A04041"/>
    <w:rsid w:val="00A107AA"/>
    <w:rsid w:val="00A138A7"/>
    <w:rsid w:val="00A216F1"/>
    <w:rsid w:val="00A306AD"/>
    <w:rsid w:val="00A315EE"/>
    <w:rsid w:val="00A32D3E"/>
    <w:rsid w:val="00A42CCD"/>
    <w:rsid w:val="00A45436"/>
    <w:rsid w:val="00A530FA"/>
    <w:rsid w:val="00A550D8"/>
    <w:rsid w:val="00A558BB"/>
    <w:rsid w:val="00A63564"/>
    <w:rsid w:val="00A66EB9"/>
    <w:rsid w:val="00A733CD"/>
    <w:rsid w:val="00A83EF7"/>
    <w:rsid w:val="00A84997"/>
    <w:rsid w:val="00A85340"/>
    <w:rsid w:val="00A924B4"/>
    <w:rsid w:val="00A96A76"/>
    <w:rsid w:val="00AA06CF"/>
    <w:rsid w:val="00AA29C9"/>
    <w:rsid w:val="00AA2C46"/>
    <w:rsid w:val="00AA56CE"/>
    <w:rsid w:val="00AA5B36"/>
    <w:rsid w:val="00AA5FE6"/>
    <w:rsid w:val="00AA6D4A"/>
    <w:rsid w:val="00AB0F4F"/>
    <w:rsid w:val="00AB17B5"/>
    <w:rsid w:val="00AB1D3E"/>
    <w:rsid w:val="00AB25D4"/>
    <w:rsid w:val="00AB635E"/>
    <w:rsid w:val="00AC1278"/>
    <w:rsid w:val="00AC4FA1"/>
    <w:rsid w:val="00AC72B3"/>
    <w:rsid w:val="00AC7D2E"/>
    <w:rsid w:val="00AD2F54"/>
    <w:rsid w:val="00AD5A70"/>
    <w:rsid w:val="00AD6FF7"/>
    <w:rsid w:val="00AD76FB"/>
    <w:rsid w:val="00AE02B6"/>
    <w:rsid w:val="00AE0D9E"/>
    <w:rsid w:val="00AE1447"/>
    <w:rsid w:val="00AE54CE"/>
    <w:rsid w:val="00AF07DD"/>
    <w:rsid w:val="00AF0A8E"/>
    <w:rsid w:val="00AF222B"/>
    <w:rsid w:val="00AF4F40"/>
    <w:rsid w:val="00AF66A5"/>
    <w:rsid w:val="00AF726C"/>
    <w:rsid w:val="00B00F9E"/>
    <w:rsid w:val="00B024D3"/>
    <w:rsid w:val="00B04622"/>
    <w:rsid w:val="00B0557B"/>
    <w:rsid w:val="00B168F2"/>
    <w:rsid w:val="00B16FBC"/>
    <w:rsid w:val="00B20329"/>
    <w:rsid w:val="00B2296A"/>
    <w:rsid w:val="00B22FCE"/>
    <w:rsid w:val="00B231D0"/>
    <w:rsid w:val="00B25538"/>
    <w:rsid w:val="00B360DE"/>
    <w:rsid w:val="00B36279"/>
    <w:rsid w:val="00B509E8"/>
    <w:rsid w:val="00B52847"/>
    <w:rsid w:val="00B57CCB"/>
    <w:rsid w:val="00B65409"/>
    <w:rsid w:val="00B72D91"/>
    <w:rsid w:val="00B807FE"/>
    <w:rsid w:val="00B81121"/>
    <w:rsid w:val="00B8397B"/>
    <w:rsid w:val="00B8573A"/>
    <w:rsid w:val="00B90D20"/>
    <w:rsid w:val="00B929BA"/>
    <w:rsid w:val="00BA20DA"/>
    <w:rsid w:val="00BA5C2C"/>
    <w:rsid w:val="00BA74CA"/>
    <w:rsid w:val="00BB3E5C"/>
    <w:rsid w:val="00BB570F"/>
    <w:rsid w:val="00BB62E1"/>
    <w:rsid w:val="00BC2CE0"/>
    <w:rsid w:val="00BC5EB6"/>
    <w:rsid w:val="00BC607D"/>
    <w:rsid w:val="00BD0675"/>
    <w:rsid w:val="00BD18E0"/>
    <w:rsid w:val="00BD2E80"/>
    <w:rsid w:val="00BE27EE"/>
    <w:rsid w:val="00BE2D48"/>
    <w:rsid w:val="00BE4E37"/>
    <w:rsid w:val="00BE641A"/>
    <w:rsid w:val="00BE7BC6"/>
    <w:rsid w:val="00BF1A6C"/>
    <w:rsid w:val="00BF44C6"/>
    <w:rsid w:val="00BF45E6"/>
    <w:rsid w:val="00BF4E44"/>
    <w:rsid w:val="00C0154D"/>
    <w:rsid w:val="00C0460A"/>
    <w:rsid w:val="00C05760"/>
    <w:rsid w:val="00C106C3"/>
    <w:rsid w:val="00C12030"/>
    <w:rsid w:val="00C12E0B"/>
    <w:rsid w:val="00C134AC"/>
    <w:rsid w:val="00C170DE"/>
    <w:rsid w:val="00C17E03"/>
    <w:rsid w:val="00C22900"/>
    <w:rsid w:val="00C23ADF"/>
    <w:rsid w:val="00C24824"/>
    <w:rsid w:val="00C264A3"/>
    <w:rsid w:val="00C300BA"/>
    <w:rsid w:val="00C329A1"/>
    <w:rsid w:val="00C33127"/>
    <w:rsid w:val="00C3326B"/>
    <w:rsid w:val="00C358BC"/>
    <w:rsid w:val="00C37EA4"/>
    <w:rsid w:val="00C40AC6"/>
    <w:rsid w:val="00C4128C"/>
    <w:rsid w:val="00C45BD2"/>
    <w:rsid w:val="00C47E77"/>
    <w:rsid w:val="00C50F57"/>
    <w:rsid w:val="00C5300A"/>
    <w:rsid w:val="00C57998"/>
    <w:rsid w:val="00C60098"/>
    <w:rsid w:val="00C61292"/>
    <w:rsid w:val="00C6160E"/>
    <w:rsid w:val="00C663AA"/>
    <w:rsid w:val="00C66EE6"/>
    <w:rsid w:val="00C70DAD"/>
    <w:rsid w:val="00C70E24"/>
    <w:rsid w:val="00C711E1"/>
    <w:rsid w:val="00C71820"/>
    <w:rsid w:val="00C73E19"/>
    <w:rsid w:val="00C74408"/>
    <w:rsid w:val="00C759FB"/>
    <w:rsid w:val="00C771BE"/>
    <w:rsid w:val="00C800AC"/>
    <w:rsid w:val="00C83BD7"/>
    <w:rsid w:val="00C847EA"/>
    <w:rsid w:val="00C8565E"/>
    <w:rsid w:val="00C87275"/>
    <w:rsid w:val="00C87D7F"/>
    <w:rsid w:val="00C904B8"/>
    <w:rsid w:val="00C917F0"/>
    <w:rsid w:val="00C9330B"/>
    <w:rsid w:val="00C9564A"/>
    <w:rsid w:val="00CA14F6"/>
    <w:rsid w:val="00CA2434"/>
    <w:rsid w:val="00CA4410"/>
    <w:rsid w:val="00CA4C98"/>
    <w:rsid w:val="00CB0FF4"/>
    <w:rsid w:val="00CB12E9"/>
    <w:rsid w:val="00CB3F07"/>
    <w:rsid w:val="00CB48DE"/>
    <w:rsid w:val="00CB6BC7"/>
    <w:rsid w:val="00CE697E"/>
    <w:rsid w:val="00CF18DC"/>
    <w:rsid w:val="00CF7771"/>
    <w:rsid w:val="00D07A00"/>
    <w:rsid w:val="00D20640"/>
    <w:rsid w:val="00D22494"/>
    <w:rsid w:val="00D22AF7"/>
    <w:rsid w:val="00D256E8"/>
    <w:rsid w:val="00D26618"/>
    <w:rsid w:val="00D37040"/>
    <w:rsid w:val="00D4107B"/>
    <w:rsid w:val="00D411C3"/>
    <w:rsid w:val="00D4793D"/>
    <w:rsid w:val="00D53EB4"/>
    <w:rsid w:val="00D61071"/>
    <w:rsid w:val="00D65EC9"/>
    <w:rsid w:val="00D71DD8"/>
    <w:rsid w:val="00D720F5"/>
    <w:rsid w:val="00D74E09"/>
    <w:rsid w:val="00D809CF"/>
    <w:rsid w:val="00D81B5D"/>
    <w:rsid w:val="00D91174"/>
    <w:rsid w:val="00D92A76"/>
    <w:rsid w:val="00D96934"/>
    <w:rsid w:val="00DA2489"/>
    <w:rsid w:val="00DA3926"/>
    <w:rsid w:val="00DB2139"/>
    <w:rsid w:val="00DB3888"/>
    <w:rsid w:val="00DB3BE9"/>
    <w:rsid w:val="00DB5668"/>
    <w:rsid w:val="00DB66D5"/>
    <w:rsid w:val="00DC0F45"/>
    <w:rsid w:val="00DC1149"/>
    <w:rsid w:val="00DC481A"/>
    <w:rsid w:val="00DC4A2E"/>
    <w:rsid w:val="00DC54D9"/>
    <w:rsid w:val="00DC554B"/>
    <w:rsid w:val="00DD13AA"/>
    <w:rsid w:val="00DD1BE6"/>
    <w:rsid w:val="00DD31AA"/>
    <w:rsid w:val="00DD4D62"/>
    <w:rsid w:val="00DE0A6B"/>
    <w:rsid w:val="00DE2268"/>
    <w:rsid w:val="00DE2A3A"/>
    <w:rsid w:val="00DE710B"/>
    <w:rsid w:val="00DF646A"/>
    <w:rsid w:val="00E00764"/>
    <w:rsid w:val="00E065F5"/>
    <w:rsid w:val="00E10943"/>
    <w:rsid w:val="00E12764"/>
    <w:rsid w:val="00E2249F"/>
    <w:rsid w:val="00E233B5"/>
    <w:rsid w:val="00E2396E"/>
    <w:rsid w:val="00E3003D"/>
    <w:rsid w:val="00E33419"/>
    <w:rsid w:val="00E44ED4"/>
    <w:rsid w:val="00E457CD"/>
    <w:rsid w:val="00E4798B"/>
    <w:rsid w:val="00E50709"/>
    <w:rsid w:val="00E5104B"/>
    <w:rsid w:val="00E550D7"/>
    <w:rsid w:val="00E60A1E"/>
    <w:rsid w:val="00E60D0F"/>
    <w:rsid w:val="00E64651"/>
    <w:rsid w:val="00E65CE6"/>
    <w:rsid w:val="00E6721C"/>
    <w:rsid w:val="00E70EBB"/>
    <w:rsid w:val="00E72FED"/>
    <w:rsid w:val="00E747E9"/>
    <w:rsid w:val="00E77597"/>
    <w:rsid w:val="00E8153B"/>
    <w:rsid w:val="00E8205D"/>
    <w:rsid w:val="00E83479"/>
    <w:rsid w:val="00E84B9D"/>
    <w:rsid w:val="00E93F2C"/>
    <w:rsid w:val="00EA346D"/>
    <w:rsid w:val="00EA5D56"/>
    <w:rsid w:val="00EA6CDD"/>
    <w:rsid w:val="00EA6D19"/>
    <w:rsid w:val="00EB02FC"/>
    <w:rsid w:val="00EB2050"/>
    <w:rsid w:val="00EB22B9"/>
    <w:rsid w:val="00EB2DBD"/>
    <w:rsid w:val="00EB3FA0"/>
    <w:rsid w:val="00EB4AE0"/>
    <w:rsid w:val="00EB58D5"/>
    <w:rsid w:val="00EB79AD"/>
    <w:rsid w:val="00EC5165"/>
    <w:rsid w:val="00EC72EE"/>
    <w:rsid w:val="00ED13CC"/>
    <w:rsid w:val="00ED3E8C"/>
    <w:rsid w:val="00ED42D0"/>
    <w:rsid w:val="00ED74B9"/>
    <w:rsid w:val="00EE2CA4"/>
    <w:rsid w:val="00EE4378"/>
    <w:rsid w:val="00EE6677"/>
    <w:rsid w:val="00EE6AD2"/>
    <w:rsid w:val="00EF2BF9"/>
    <w:rsid w:val="00EF2ED8"/>
    <w:rsid w:val="00EF2F21"/>
    <w:rsid w:val="00F0489B"/>
    <w:rsid w:val="00F072A3"/>
    <w:rsid w:val="00F07350"/>
    <w:rsid w:val="00F109BF"/>
    <w:rsid w:val="00F13640"/>
    <w:rsid w:val="00F22497"/>
    <w:rsid w:val="00F31E70"/>
    <w:rsid w:val="00F32E3D"/>
    <w:rsid w:val="00F33B32"/>
    <w:rsid w:val="00F34616"/>
    <w:rsid w:val="00F35EC4"/>
    <w:rsid w:val="00F3731A"/>
    <w:rsid w:val="00F45984"/>
    <w:rsid w:val="00F47B4B"/>
    <w:rsid w:val="00F504AD"/>
    <w:rsid w:val="00F710C2"/>
    <w:rsid w:val="00F75D98"/>
    <w:rsid w:val="00F7664C"/>
    <w:rsid w:val="00F80A7E"/>
    <w:rsid w:val="00F80B70"/>
    <w:rsid w:val="00F8144C"/>
    <w:rsid w:val="00F81F43"/>
    <w:rsid w:val="00F83A27"/>
    <w:rsid w:val="00F84B3C"/>
    <w:rsid w:val="00F85E93"/>
    <w:rsid w:val="00F8782E"/>
    <w:rsid w:val="00F91456"/>
    <w:rsid w:val="00F9498A"/>
    <w:rsid w:val="00F97971"/>
    <w:rsid w:val="00FA0100"/>
    <w:rsid w:val="00FA255F"/>
    <w:rsid w:val="00FA2CA9"/>
    <w:rsid w:val="00FA314D"/>
    <w:rsid w:val="00FA4DCF"/>
    <w:rsid w:val="00FA609F"/>
    <w:rsid w:val="00FB0440"/>
    <w:rsid w:val="00FB7CF6"/>
    <w:rsid w:val="00FC1157"/>
    <w:rsid w:val="00FC3FF1"/>
    <w:rsid w:val="00FC6452"/>
    <w:rsid w:val="00FD1E2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1B4087B8-F6C5-4A2E-825B-C6E581B4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4C8"/>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 w:type="paragraph" w:styleId="Revision">
    <w:name w:val="Revision"/>
    <w:hidden/>
    <w:uiPriority w:val="99"/>
    <w:semiHidden/>
    <w:rsid w:val="00BB3E5C"/>
    <w:pPr>
      <w:bidi w:val="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25439061">
      <w:bodyDiv w:val="1"/>
      <w:marLeft w:val="0"/>
      <w:marRight w:val="0"/>
      <w:marTop w:val="0"/>
      <w:marBottom w:val="0"/>
      <w:divBdr>
        <w:top w:val="none" w:sz="0" w:space="0" w:color="auto"/>
        <w:left w:val="none" w:sz="0" w:space="0" w:color="auto"/>
        <w:bottom w:val="none" w:sz="0" w:space="0" w:color="auto"/>
        <w:right w:val="none" w:sz="0" w:space="0" w:color="auto"/>
      </w:divBdr>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 w:id="1605530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77634059-17BF-4BEE-9EE5-BBD8543EC1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14</Pages>
  <Words>3950</Words>
  <Characters>22516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MIRA BARBAR</cp:lastModifiedBy>
  <cp:revision>24</cp:revision>
  <cp:lastPrinted>2022-11-30T08:47:00Z</cp:lastPrinted>
  <dcterms:created xsi:type="dcterms:W3CDTF">2024-03-07T10:27:00Z</dcterms:created>
  <dcterms:modified xsi:type="dcterms:W3CDTF">2024-05-29T08:06:00Z</dcterms:modified>
</cp:coreProperties>
</file>